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54BFB" w14:textId="77777777" w:rsidR="006E72B2" w:rsidRDefault="006E72B2" w:rsidP="00F40401">
      <w:pPr>
        <w:jc w:val="center"/>
        <w:rPr>
          <w:rFonts w:ascii="PermianSerifTypeface" w:hAnsi="PermianSerifTypeface"/>
          <w:b/>
          <w:sz w:val="19"/>
          <w:szCs w:val="19"/>
          <w:lang w:val="ro-MD"/>
        </w:rPr>
      </w:pPr>
    </w:p>
    <w:p w14:paraId="6D5BDF33" w14:textId="77777777" w:rsidR="009B078D" w:rsidRDefault="009B078D" w:rsidP="00F40401">
      <w:pPr>
        <w:jc w:val="center"/>
        <w:rPr>
          <w:rFonts w:ascii="PermianSerifTypeface" w:hAnsi="PermianSerifTypeface"/>
          <w:b/>
          <w:sz w:val="20"/>
          <w:szCs w:val="20"/>
          <w:lang w:val="ro-MD"/>
        </w:rPr>
      </w:pPr>
    </w:p>
    <w:p w14:paraId="4CE42FF5" w14:textId="6BE5E3AA" w:rsidR="000E1335" w:rsidRPr="000A27EA" w:rsidRDefault="000F428C" w:rsidP="00F40401">
      <w:pPr>
        <w:jc w:val="center"/>
        <w:rPr>
          <w:rFonts w:ascii="PermianSerifTypeface" w:hAnsi="PermianSerifTypeface"/>
          <w:b/>
          <w:sz w:val="20"/>
          <w:szCs w:val="20"/>
          <w:lang w:val="ro-MD"/>
        </w:rPr>
      </w:pPr>
      <w:r w:rsidRPr="000A27EA">
        <w:rPr>
          <w:rFonts w:ascii="PermianSerifTypeface" w:hAnsi="PermianSerifTypeface"/>
          <w:b/>
          <w:sz w:val="20"/>
          <w:szCs w:val="20"/>
          <w:lang w:val="ro-MD"/>
        </w:rPr>
        <w:t>TABEL DE CONCORDANŢĂ</w:t>
      </w:r>
    </w:p>
    <w:p w14:paraId="774951C3" w14:textId="68F2A4D6" w:rsidR="000E1335" w:rsidRPr="00AD1BE7" w:rsidRDefault="000E1335" w:rsidP="00F40401">
      <w:pPr>
        <w:jc w:val="both"/>
        <w:rPr>
          <w:rFonts w:ascii="PermianSerifTypeface" w:hAnsi="PermianSerifTypeface"/>
          <w:b/>
          <w:sz w:val="19"/>
          <w:szCs w:val="19"/>
          <w:lang w:val="ro-MD"/>
        </w:rPr>
      </w:pPr>
    </w:p>
    <w:tbl>
      <w:tblPr>
        <w:tblStyle w:val="TableGrid"/>
        <w:tblW w:w="15764" w:type="dxa"/>
        <w:tblInd w:w="-601" w:type="dxa"/>
        <w:tblLook w:val="04A0" w:firstRow="1" w:lastRow="0" w:firstColumn="1" w:lastColumn="0" w:noHBand="0" w:noVBand="1"/>
      </w:tblPr>
      <w:tblGrid>
        <w:gridCol w:w="567"/>
        <w:gridCol w:w="15197"/>
      </w:tblGrid>
      <w:tr w:rsidR="00BA4A11" w:rsidRPr="001A73C7" w14:paraId="430BEFC0" w14:textId="77777777" w:rsidTr="009849BD">
        <w:tc>
          <w:tcPr>
            <w:tcW w:w="567" w:type="dxa"/>
          </w:tcPr>
          <w:p w14:paraId="6A1A9C93" w14:textId="397FA74C" w:rsidR="00BA4A11" w:rsidRPr="00AD1BE7" w:rsidRDefault="00BA4A11" w:rsidP="0056659E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before="40" w:after="40"/>
              <w:ind w:left="0" w:firstLine="0"/>
              <w:jc w:val="both"/>
              <w:rPr>
                <w:rFonts w:ascii="PermianSerifTypeface" w:hAnsi="PermianSerifTypeface"/>
                <w:b/>
                <w:bCs/>
                <w:sz w:val="19"/>
                <w:szCs w:val="19"/>
                <w:lang w:val="ro-MD"/>
              </w:rPr>
            </w:pPr>
          </w:p>
        </w:tc>
        <w:tc>
          <w:tcPr>
            <w:tcW w:w="15197" w:type="dxa"/>
          </w:tcPr>
          <w:p w14:paraId="795EC080" w14:textId="5DCA3060" w:rsidR="00BA4A11" w:rsidRPr="002C7BD7" w:rsidRDefault="00CD604E" w:rsidP="0056659E">
            <w:pPr>
              <w:pStyle w:val="ListParagraph"/>
              <w:tabs>
                <w:tab w:val="left" w:pos="288"/>
              </w:tabs>
              <w:spacing w:before="40" w:after="40"/>
              <w:ind w:left="0"/>
              <w:jc w:val="both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Regulamentul de punere în aplicare (UE) 2016/1801 al Comisiei din 11 octombrie 2016 de stabilire a standardelor tehnice de punere în aplicare cu privire la punerea în corespondență a evaluărilor de credit efectuate de instituțiile externe de evaluare a creditului pentru securitizare, în conformitate cu Regulamentul (UE) nr. 575/2013 al Parlamentului European și al Consiliului</w:t>
            </w:r>
            <w:r w:rsidR="00BA4A11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, nr.</w:t>
            </w:r>
            <w:r w:rsidR="002D43CC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  <w:r w:rsidR="00BA4A11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CELEX</w:t>
            </w:r>
            <w:r w:rsidR="002D43CC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: </w:t>
            </w:r>
            <w:r w:rsidR="000009F3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02016R1801</w:t>
            </w:r>
          </w:p>
        </w:tc>
      </w:tr>
      <w:tr w:rsidR="00BA4A11" w:rsidRPr="001A73C7" w14:paraId="4427DB3B" w14:textId="77777777" w:rsidTr="009849BD">
        <w:tc>
          <w:tcPr>
            <w:tcW w:w="567" w:type="dxa"/>
          </w:tcPr>
          <w:p w14:paraId="66215335" w14:textId="77777777" w:rsidR="00BA4A11" w:rsidRPr="00AD1BE7" w:rsidRDefault="00BA4A11" w:rsidP="0056659E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before="40" w:after="40"/>
              <w:ind w:left="0" w:firstLine="0"/>
              <w:jc w:val="both"/>
              <w:rPr>
                <w:rFonts w:ascii="PermianSerifTypeface" w:hAnsi="PermianSerifTypeface"/>
                <w:b/>
                <w:bCs/>
                <w:sz w:val="19"/>
                <w:szCs w:val="19"/>
                <w:lang w:val="ro-MD"/>
              </w:rPr>
            </w:pPr>
          </w:p>
        </w:tc>
        <w:tc>
          <w:tcPr>
            <w:tcW w:w="15197" w:type="dxa"/>
          </w:tcPr>
          <w:p w14:paraId="27821337" w14:textId="279EF6D0" w:rsidR="00BA4A11" w:rsidRPr="002C7BD7" w:rsidRDefault="007E39ED" w:rsidP="0056659E">
            <w:pPr>
              <w:tabs>
                <w:tab w:val="left" w:pos="288"/>
              </w:tabs>
              <w:spacing w:before="40" w:after="40"/>
              <w:jc w:val="both"/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Proiect pentru </w:t>
            </w:r>
            <w:r w:rsidR="00EF0905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aprob</w:t>
            </w: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area Regulamentului privi</w:t>
            </w:r>
            <w:r w:rsidR="00EF0905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nd tratamentul prudențial al securitizărilor</w:t>
            </w:r>
          </w:p>
        </w:tc>
      </w:tr>
      <w:tr w:rsidR="00BA4A11" w:rsidRPr="00AD1BE7" w14:paraId="2C8E05F1" w14:textId="77777777" w:rsidTr="009849BD">
        <w:tc>
          <w:tcPr>
            <w:tcW w:w="567" w:type="dxa"/>
          </w:tcPr>
          <w:p w14:paraId="50C736B4" w14:textId="77777777" w:rsidR="00BA4A11" w:rsidRPr="00AD1BE7" w:rsidRDefault="00BA4A11" w:rsidP="0056659E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before="40" w:after="40"/>
              <w:ind w:left="0" w:firstLine="0"/>
              <w:jc w:val="both"/>
              <w:rPr>
                <w:rFonts w:ascii="PermianSerifTypeface" w:hAnsi="PermianSerifTypeface"/>
                <w:b/>
                <w:bCs/>
                <w:sz w:val="19"/>
                <w:szCs w:val="19"/>
                <w:lang w:val="ro-MD"/>
              </w:rPr>
            </w:pPr>
          </w:p>
        </w:tc>
        <w:tc>
          <w:tcPr>
            <w:tcW w:w="15197" w:type="dxa"/>
          </w:tcPr>
          <w:p w14:paraId="058A7A99" w14:textId="736105FC" w:rsidR="00BA4A11" w:rsidRPr="002C7BD7" w:rsidRDefault="007E39ED" w:rsidP="0056659E">
            <w:pPr>
              <w:pStyle w:val="ListParagraph"/>
              <w:tabs>
                <w:tab w:val="left" w:pos="288"/>
              </w:tabs>
              <w:spacing w:before="40" w:after="40"/>
              <w:ind w:left="0"/>
              <w:jc w:val="both"/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Gradul de compatibilitate </w:t>
            </w:r>
            <w:r w:rsidR="00BD704D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–</w:t>
            </w:r>
            <w:r w:rsidR="006F509E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  <w:r w:rsidR="00BD704D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c</w:t>
            </w: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ompatibil</w:t>
            </w:r>
          </w:p>
        </w:tc>
      </w:tr>
      <w:tr w:rsidR="00BA4A11" w:rsidRPr="00AD1BE7" w14:paraId="234E30A2" w14:textId="77777777" w:rsidTr="009849BD">
        <w:tc>
          <w:tcPr>
            <w:tcW w:w="567" w:type="dxa"/>
          </w:tcPr>
          <w:p w14:paraId="64E9C837" w14:textId="77777777" w:rsidR="00BA4A11" w:rsidRPr="00AD1BE7" w:rsidRDefault="00BA4A11" w:rsidP="0056659E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before="40" w:after="40"/>
              <w:ind w:left="0" w:firstLine="0"/>
              <w:jc w:val="both"/>
              <w:rPr>
                <w:rFonts w:ascii="PermianSerifTypeface" w:hAnsi="PermianSerifTypeface"/>
                <w:b/>
                <w:bCs/>
                <w:sz w:val="19"/>
                <w:szCs w:val="19"/>
                <w:lang w:val="ro-MD"/>
              </w:rPr>
            </w:pPr>
          </w:p>
        </w:tc>
        <w:tc>
          <w:tcPr>
            <w:tcW w:w="15197" w:type="dxa"/>
          </w:tcPr>
          <w:p w14:paraId="77B2D97B" w14:textId="5E524DA3" w:rsidR="00BA4A11" w:rsidRPr="002C7BD7" w:rsidRDefault="007E39ED" w:rsidP="0056659E">
            <w:pPr>
              <w:pStyle w:val="ListParagraph"/>
              <w:tabs>
                <w:tab w:val="left" w:pos="288"/>
              </w:tabs>
              <w:spacing w:before="40" w:after="40"/>
              <w:ind w:left="0"/>
              <w:jc w:val="both"/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Banca Națională a Moldovei</w:t>
            </w:r>
          </w:p>
        </w:tc>
      </w:tr>
      <w:tr w:rsidR="00BA4A11" w:rsidRPr="00AD1BE7" w14:paraId="0485D0BC" w14:textId="77777777" w:rsidTr="009849BD">
        <w:tc>
          <w:tcPr>
            <w:tcW w:w="567" w:type="dxa"/>
          </w:tcPr>
          <w:p w14:paraId="2A867564" w14:textId="77777777" w:rsidR="00BA4A11" w:rsidRPr="00AD1BE7" w:rsidRDefault="00BA4A11" w:rsidP="0056659E">
            <w:pPr>
              <w:pStyle w:val="ListParagraph"/>
              <w:numPr>
                <w:ilvl w:val="0"/>
                <w:numId w:val="2"/>
              </w:numPr>
              <w:tabs>
                <w:tab w:val="left" w:pos="288"/>
              </w:tabs>
              <w:spacing w:before="40" w:after="40"/>
              <w:ind w:left="0" w:firstLine="0"/>
              <w:jc w:val="both"/>
              <w:rPr>
                <w:rFonts w:ascii="PermianSerifTypeface" w:hAnsi="PermianSerifTypeface"/>
                <w:b/>
                <w:bCs/>
                <w:sz w:val="19"/>
                <w:szCs w:val="19"/>
                <w:lang w:val="ro-MD"/>
              </w:rPr>
            </w:pPr>
          </w:p>
        </w:tc>
        <w:tc>
          <w:tcPr>
            <w:tcW w:w="15197" w:type="dxa"/>
          </w:tcPr>
          <w:p w14:paraId="035239F3" w14:textId="59C2073D" w:rsidR="00BA4A11" w:rsidRPr="002C7BD7" w:rsidRDefault="007E39ED" w:rsidP="0056659E">
            <w:pPr>
              <w:pStyle w:val="ListParagraph"/>
              <w:tabs>
                <w:tab w:val="left" w:pos="288"/>
              </w:tabs>
              <w:spacing w:before="40" w:after="40"/>
              <w:ind w:left="0"/>
              <w:jc w:val="both"/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Data</w:t>
            </w:r>
            <w:r w:rsidR="00FF6610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: </w:t>
            </w:r>
            <w:r w:rsidR="00C66026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i</w:t>
            </w:r>
            <w:r w:rsidR="00CD604E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unie</w:t>
            </w:r>
            <w:r w:rsidR="00C66026"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 2025</w:t>
            </w: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</w:p>
        </w:tc>
      </w:tr>
    </w:tbl>
    <w:p w14:paraId="68C1A17F" w14:textId="382AA36C" w:rsidR="00736116" w:rsidRPr="00B26FBF" w:rsidRDefault="00736116" w:rsidP="00F40401">
      <w:pPr>
        <w:jc w:val="both"/>
        <w:rPr>
          <w:rFonts w:ascii="PermianSerifTypeface" w:hAnsi="PermianSerifTypeface"/>
          <w:vanish/>
          <w:sz w:val="20"/>
          <w:szCs w:val="20"/>
          <w:lang w:val="ro-MD"/>
        </w:rPr>
      </w:pPr>
    </w:p>
    <w:p w14:paraId="56CC3A9B" w14:textId="77777777" w:rsidR="00541FA5" w:rsidRPr="00B26FBF" w:rsidRDefault="00541FA5" w:rsidP="00F40401">
      <w:pPr>
        <w:jc w:val="both"/>
        <w:rPr>
          <w:rFonts w:ascii="PermianSerifTypeface" w:hAnsi="PermianSerifTypeface"/>
          <w:vanish/>
          <w:sz w:val="20"/>
          <w:szCs w:val="20"/>
          <w:lang w:val="ro-MD"/>
        </w:rPr>
      </w:pP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4536"/>
        <w:gridCol w:w="1842"/>
        <w:gridCol w:w="4962"/>
      </w:tblGrid>
      <w:tr w:rsidR="007E39ED" w:rsidRPr="00B26FBF" w14:paraId="7AC42A3A" w14:textId="77777777" w:rsidTr="000A27EA">
        <w:trPr>
          <w:trHeight w:val="332"/>
          <w:tblHeader/>
        </w:trPr>
        <w:tc>
          <w:tcPr>
            <w:tcW w:w="4424" w:type="dxa"/>
          </w:tcPr>
          <w:p w14:paraId="675D760D" w14:textId="2AE4D8A4" w:rsidR="007E39ED" w:rsidRPr="0056659E" w:rsidRDefault="007E39ED" w:rsidP="000F01ED">
            <w:pPr>
              <w:spacing w:before="20" w:after="2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56659E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6. Actul Uniunii Europene</w:t>
            </w:r>
          </w:p>
        </w:tc>
        <w:tc>
          <w:tcPr>
            <w:tcW w:w="4536" w:type="dxa"/>
          </w:tcPr>
          <w:p w14:paraId="5880177C" w14:textId="556636F5" w:rsidR="007E39ED" w:rsidRPr="0056659E" w:rsidRDefault="007E39ED" w:rsidP="000F01ED">
            <w:pPr>
              <w:spacing w:before="20" w:after="2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56659E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 xml:space="preserve">7. Proiectul de act normativ </w:t>
            </w:r>
            <w:proofErr w:type="spellStart"/>
            <w:r w:rsidRPr="0056659E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naţional</w:t>
            </w:r>
            <w:proofErr w:type="spellEnd"/>
          </w:p>
        </w:tc>
        <w:tc>
          <w:tcPr>
            <w:tcW w:w="1842" w:type="dxa"/>
          </w:tcPr>
          <w:p w14:paraId="4511E4EF" w14:textId="69E29FF8" w:rsidR="007E39ED" w:rsidRPr="0056659E" w:rsidRDefault="007E39ED" w:rsidP="000F01ED">
            <w:pPr>
              <w:spacing w:before="20" w:after="20"/>
              <w:ind w:left="57" w:right="57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56659E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8. Gradul de compatibilitate</w:t>
            </w:r>
          </w:p>
        </w:tc>
        <w:tc>
          <w:tcPr>
            <w:tcW w:w="4962" w:type="dxa"/>
          </w:tcPr>
          <w:p w14:paraId="5A888C73" w14:textId="6021C23F" w:rsidR="007E39ED" w:rsidRPr="0056659E" w:rsidRDefault="007E39ED" w:rsidP="000F01ED">
            <w:pPr>
              <w:spacing w:before="20" w:after="2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56659E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9.  Observații</w:t>
            </w:r>
          </w:p>
        </w:tc>
      </w:tr>
      <w:tr w:rsidR="00C76A6A" w:rsidRPr="001A73C7" w14:paraId="63657186" w14:textId="77777777" w:rsidTr="000A27EA">
        <w:trPr>
          <w:trHeight w:val="264"/>
        </w:trPr>
        <w:tc>
          <w:tcPr>
            <w:tcW w:w="4424" w:type="dxa"/>
          </w:tcPr>
          <w:p w14:paraId="40DA411A" w14:textId="3485E72A" w:rsidR="00C76A6A" w:rsidRPr="008C41D6" w:rsidRDefault="00C76A6A" w:rsidP="000F01ED">
            <w:pPr>
              <w:spacing w:before="30" w:after="30"/>
              <w:jc w:val="both"/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</w:pPr>
            <w:r w:rsidRPr="008C41D6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Articolul </w:t>
            </w:r>
            <w:r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0004AAE" w14:textId="77777777" w:rsidR="00C76A6A" w:rsidRPr="002C7BD7" w:rsidRDefault="00C76A6A" w:rsidP="000F01ED">
            <w:pPr>
              <w:pStyle w:val="Heading1"/>
              <w:spacing w:before="30" w:after="30"/>
              <w:jc w:val="center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  <w:tc>
          <w:tcPr>
            <w:tcW w:w="1842" w:type="dxa"/>
          </w:tcPr>
          <w:p w14:paraId="763DAC94" w14:textId="77777777" w:rsidR="00C76A6A" w:rsidRPr="002C7BD7" w:rsidRDefault="00C76A6A" w:rsidP="000F01ED">
            <w:pPr>
              <w:spacing w:before="30" w:after="30"/>
              <w:jc w:val="both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4962" w:type="dxa"/>
          </w:tcPr>
          <w:p w14:paraId="3712B2E3" w14:textId="711423C4" w:rsidR="00C76A6A" w:rsidRPr="00C76A6A" w:rsidRDefault="00C76A6A" w:rsidP="000F01ED">
            <w:pPr>
              <w:spacing w:before="30" w:after="30"/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C76A6A">
              <w:rPr>
                <w:rFonts w:ascii="PermianSerifTypeface" w:hAnsi="PermianSerifTypeface"/>
                <w:sz w:val="20"/>
                <w:szCs w:val="20"/>
                <w:lang w:val="ro-MD"/>
              </w:rPr>
              <w:t>Abrogat prin Regulamentul de punere în aplicare (UE) 2022/2365 al Comisiei din 2 decembrie 2022 de modificare a standardelor tehnice de punere în aplicare prevăzute în Regulamentul de punere în aplicare (UE) 2016/1801 în ceea ce privește tabelele de punere în corespondență a evaluărilor de credit efectuate de instituțiile externe de evaluare a creditului pentru securitizare, în conformitate cu Regulamentul (UE) nr. 575/2013 al Parlamentului European și al Consiliului.</w:t>
            </w:r>
          </w:p>
        </w:tc>
      </w:tr>
      <w:tr w:rsidR="00FB6D3C" w:rsidRPr="001A73C7" w14:paraId="2BE0DC0E" w14:textId="77777777" w:rsidTr="000A27EA">
        <w:trPr>
          <w:trHeight w:val="264"/>
        </w:trPr>
        <w:tc>
          <w:tcPr>
            <w:tcW w:w="4424" w:type="dxa"/>
          </w:tcPr>
          <w:p w14:paraId="09488070" w14:textId="4E3DEAFA" w:rsidR="00FB6D3C" w:rsidRPr="002C7BD7" w:rsidRDefault="008C41D6" w:rsidP="000F01ED">
            <w:pPr>
              <w:spacing w:before="30" w:after="30"/>
              <w:jc w:val="both"/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</w:pPr>
            <w:r w:rsidRPr="008C41D6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>Articolul 2</w:t>
            </w:r>
            <w:r w:rsidRPr="002C7BD7">
              <w:rPr>
                <w:rFonts w:ascii="PermianSerifTypeface" w:eastAsia="Arial Unicode MS" w:hAnsi="PermianSerifTypeface"/>
                <w:b/>
                <w:bCs/>
                <w:sz w:val="20"/>
                <w:szCs w:val="20"/>
                <w:lang w:val="ro-MD"/>
              </w:rPr>
              <w:t xml:space="preserve"> </w:t>
            </w:r>
            <w:r w:rsidRPr="008C41D6">
              <w:rPr>
                <w:rFonts w:ascii="PermianSerifTypeface" w:eastAsia="Arial Unicode MS" w:hAnsi="PermianSerifTypeface"/>
                <w:sz w:val="20"/>
                <w:szCs w:val="20"/>
                <w:lang w:val="ro-MD"/>
              </w:rPr>
              <w:t>Tabele de corespondență în conformitate cu abordarea bazată pe modele externe de rating</w:t>
            </w:r>
          </w:p>
        </w:tc>
        <w:tc>
          <w:tcPr>
            <w:tcW w:w="4536" w:type="dxa"/>
            <w:shd w:val="clear" w:color="auto" w:fill="auto"/>
          </w:tcPr>
          <w:p w14:paraId="32B592EA" w14:textId="77777777" w:rsidR="000438DF" w:rsidRPr="002C7BD7" w:rsidRDefault="000438DF" w:rsidP="000F01ED">
            <w:pPr>
              <w:pStyle w:val="Heading1"/>
              <w:spacing w:before="30" w:after="30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>Capitolul V Evaluările externe ale creditului</w:t>
            </w:r>
          </w:p>
          <w:p w14:paraId="3D73F798" w14:textId="5FC2A782" w:rsidR="00FB6D3C" w:rsidRPr="002C7BD7" w:rsidRDefault="000438DF" w:rsidP="000F01ED">
            <w:pPr>
              <w:shd w:val="clear" w:color="auto" w:fill="FFFFFF"/>
              <w:spacing w:before="30" w:after="30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bookmarkStart w:id="0" w:name="_Hlk201065826"/>
            <w:r w:rsidRPr="002C7BD7">
              <w:rPr>
                <w:rFonts w:ascii="PermianSerifTypeface" w:hAnsi="PermianSerifTypeface"/>
                <w:b/>
                <w:bCs/>
                <w:i/>
                <w:iCs/>
                <w:sz w:val="20"/>
                <w:szCs w:val="20"/>
                <w:lang w:val="ro-MD"/>
              </w:rPr>
              <w:t xml:space="preserve">Secțiunea 4  </w:t>
            </w:r>
            <w:r w:rsidRPr="002C7BD7">
              <w:rPr>
                <w:rFonts w:ascii="PermianSerifTypeface" w:eastAsia="Arial Unicode MS" w:hAnsi="PermianSerifTypeface"/>
                <w:b/>
                <w:bCs/>
                <w:i/>
                <w:iCs/>
                <w:sz w:val="20"/>
                <w:szCs w:val="20"/>
                <w:shd w:val="clear" w:color="auto" w:fill="FFFFFF"/>
                <w:lang w:val="ro-MD"/>
              </w:rPr>
              <w:t>Punerea în corespondență a securitizărilor</w:t>
            </w:r>
            <w:bookmarkEnd w:id="0"/>
          </w:p>
        </w:tc>
        <w:tc>
          <w:tcPr>
            <w:tcW w:w="1842" w:type="dxa"/>
          </w:tcPr>
          <w:p w14:paraId="24EE50D2" w14:textId="77777777" w:rsidR="00FB6D3C" w:rsidRPr="002C7BD7" w:rsidRDefault="00FB6D3C" w:rsidP="000F01ED">
            <w:pPr>
              <w:spacing w:before="30" w:after="30"/>
              <w:jc w:val="both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4962" w:type="dxa"/>
          </w:tcPr>
          <w:p w14:paraId="659F5085" w14:textId="77777777" w:rsidR="00FB6D3C" w:rsidRPr="002C7BD7" w:rsidRDefault="00FB6D3C" w:rsidP="000F01ED">
            <w:pPr>
              <w:spacing w:before="30" w:after="30"/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</w:tr>
      <w:tr w:rsidR="00FB6D3C" w:rsidRPr="00B26FBF" w14:paraId="23696683" w14:textId="77777777" w:rsidTr="000A27EA">
        <w:trPr>
          <w:trHeight w:val="2041"/>
        </w:trPr>
        <w:tc>
          <w:tcPr>
            <w:tcW w:w="4424" w:type="dxa"/>
          </w:tcPr>
          <w:p w14:paraId="52ECF588" w14:textId="3EF5A70E" w:rsidR="00FB6D3C" w:rsidRPr="002C7BD7" w:rsidRDefault="00784F2A" w:rsidP="000F01ED">
            <w:pPr>
              <w:spacing w:before="30" w:after="30"/>
              <w:jc w:val="both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2C7BD7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Corespondența dintre categoriile de rating acordate de fiecare instituție externă de evaluare a creditului pentru pozițiile din securitizare care fac obiectul abordării bazate pe modele externe de rating și nivelurile de calitate a creditului prevăzute la articolele 263 și 264 din Regulamentul (UE) nr. 575/2013 este cea stabilită în anexa II la prezentul regulament.</w:t>
            </w:r>
          </w:p>
        </w:tc>
        <w:tc>
          <w:tcPr>
            <w:tcW w:w="4536" w:type="dxa"/>
            <w:shd w:val="clear" w:color="auto" w:fill="auto"/>
          </w:tcPr>
          <w:p w14:paraId="67943E57" w14:textId="2FADF16F" w:rsidR="00FB6D3C" w:rsidRPr="002C7BD7" w:rsidRDefault="000438DF" w:rsidP="000F01ED">
            <w:pPr>
              <w:shd w:val="clear" w:color="auto" w:fill="FFFFFF"/>
              <w:spacing w:before="30" w:after="30"/>
              <w:jc w:val="both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2C7BD7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99.</w:t>
            </w:r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 Banca </w:t>
            </w:r>
            <w:proofErr w:type="spellStart"/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>Naţională</w:t>
            </w:r>
            <w:proofErr w:type="spellEnd"/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 a Moldovei efectuează punerea în </w:t>
            </w:r>
            <w:proofErr w:type="spellStart"/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>concordanţă</w:t>
            </w:r>
            <w:proofErr w:type="spellEnd"/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 a nivelului de calitate a creditului stabilit în prezentul regulament cu evaluările de credit realizate de fiecare ECAI desemnată conform anexei la prezentul Regulament.</w:t>
            </w:r>
          </w:p>
        </w:tc>
        <w:tc>
          <w:tcPr>
            <w:tcW w:w="1842" w:type="dxa"/>
          </w:tcPr>
          <w:p w14:paraId="3D288AF0" w14:textId="21F25776" w:rsidR="00FB6D3C" w:rsidRPr="002C7BD7" w:rsidRDefault="00FB6D3C" w:rsidP="000F01ED">
            <w:pPr>
              <w:spacing w:before="30" w:after="3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2C7BD7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Compatibil</w:t>
            </w:r>
          </w:p>
        </w:tc>
        <w:tc>
          <w:tcPr>
            <w:tcW w:w="4962" w:type="dxa"/>
          </w:tcPr>
          <w:p w14:paraId="5766F247" w14:textId="77777777" w:rsidR="00FB6D3C" w:rsidRPr="002C7BD7" w:rsidRDefault="00FB6D3C" w:rsidP="000F01ED">
            <w:pPr>
              <w:spacing w:before="30" w:after="30"/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</w:tr>
      <w:tr w:rsidR="008C41D6" w:rsidRPr="00B26FBF" w14:paraId="1A057030" w14:textId="77777777" w:rsidTr="000A27EA">
        <w:trPr>
          <w:trHeight w:val="265"/>
        </w:trPr>
        <w:tc>
          <w:tcPr>
            <w:tcW w:w="4424" w:type="dxa"/>
          </w:tcPr>
          <w:p w14:paraId="6093D476" w14:textId="1622E6C4" w:rsidR="008C41D6" w:rsidRPr="002C7BD7" w:rsidRDefault="008C41D6" w:rsidP="000F01ED">
            <w:pPr>
              <w:spacing w:before="30" w:after="30"/>
              <w:jc w:val="both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8C41D6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  <w:t>Articolul 3</w:t>
            </w:r>
            <w:r w:rsidRPr="002C7BD7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  <w:t xml:space="preserve"> </w:t>
            </w:r>
            <w:r w:rsidRPr="008C41D6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Intrarea în vigoare</w:t>
            </w:r>
          </w:p>
        </w:tc>
        <w:tc>
          <w:tcPr>
            <w:tcW w:w="4536" w:type="dxa"/>
            <w:shd w:val="clear" w:color="auto" w:fill="auto"/>
          </w:tcPr>
          <w:p w14:paraId="224AA92E" w14:textId="77777777" w:rsidR="008C41D6" w:rsidRPr="002C7BD7" w:rsidRDefault="008C41D6" w:rsidP="000F01ED">
            <w:pPr>
              <w:shd w:val="clear" w:color="auto" w:fill="FFFFFF"/>
              <w:spacing w:before="30" w:after="3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842" w:type="dxa"/>
          </w:tcPr>
          <w:p w14:paraId="25491C49" w14:textId="77777777" w:rsidR="008C41D6" w:rsidRPr="002C7BD7" w:rsidRDefault="008C41D6" w:rsidP="000F01ED">
            <w:pPr>
              <w:spacing w:before="30" w:after="3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4962" w:type="dxa"/>
          </w:tcPr>
          <w:p w14:paraId="00CED671" w14:textId="77777777" w:rsidR="008C41D6" w:rsidRPr="002C7BD7" w:rsidRDefault="008C41D6" w:rsidP="000F01ED">
            <w:pPr>
              <w:spacing w:before="30" w:after="30"/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</w:tr>
      <w:tr w:rsidR="008C41D6" w:rsidRPr="00B26FBF" w14:paraId="635F234D" w14:textId="77777777" w:rsidTr="000A27EA">
        <w:trPr>
          <w:trHeight w:val="1267"/>
        </w:trPr>
        <w:tc>
          <w:tcPr>
            <w:tcW w:w="4424" w:type="dxa"/>
          </w:tcPr>
          <w:p w14:paraId="18819656" w14:textId="77777777" w:rsidR="008C41D6" w:rsidRPr="008C41D6" w:rsidRDefault="008C41D6" w:rsidP="008C41D6">
            <w:pPr>
              <w:jc w:val="both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8C41D6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lastRenderedPageBreak/>
              <w:t>Prezentul regulament intră în vigoare în a douăzecea zi de la data publicării în </w:t>
            </w:r>
            <w:r w:rsidRPr="008C41D6">
              <w:rPr>
                <w:rFonts w:ascii="PermianSerifTypeface" w:hAnsi="PermianSerifTypeface"/>
                <w:i/>
                <w:iCs/>
                <w:color w:val="000000"/>
                <w:sz w:val="20"/>
                <w:szCs w:val="20"/>
                <w:lang w:val="ro-MD" w:eastAsia="en-US"/>
              </w:rPr>
              <w:t>Jurnalul Oficial al Uniunii Europene</w:t>
            </w:r>
            <w:r w:rsidRPr="008C41D6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.</w:t>
            </w:r>
          </w:p>
          <w:p w14:paraId="47A93E53" w14:textId="217E4B53" w:rsidR="008C41D6" w:rsidRPr="002C7BD7" w:rsidRDefault="008C41D6" w:rsidP="00154DE2">
            <w:pPr>
              <w:jc w:val="both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8C41D6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Prezentul regulament este obligatoriu în toate elementele sale și se aplică direct în toate statele membre.</w:t>
            </w:r>
          </w:p>
        </w:tc>
        <w:tc>
          <w:tcPr>
            <w:tcW w:w="4536" w:type="dxa"/>
            <w:shd w:val="clear" w:color="auto" w:fill="auto"/>
          </w:tcPr>
          <w:p w14:paraId="42C8DEAD" w14:textId="77777777" w:rsidR="008C41D6" w:rsidRPr="002C7BD7" w:rsidRDefault="008C41D6" w:rsidP="000438DF">
            <w:pPr>
              <w:shd w:val="clear" w:color="auto" w:fill="FFFFFF"/>
              <w:jc w:val="both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1842" w:type="dxa"/>
          </w:tcPr>
          <w:p w14:paraId="2F137B99" w14:textId="163D7E9B" w:rsidR="008C41D6" w:rsidRPr="002C7BD7" w:rsidRDefault="005D3E0C" w:rsidP="00FB6D3C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 xml:space="preserve">Prevederi UE neaplicabile </w:t>
            </w:r>
          </w:p>
        </w:tc>
        <w:tc>
          <w:tcPr>
            <w:tcW w:w="4962" w:type="dxa"/>
          </w:tcPr>
          <w:p w14:paraId="197973E0" w14:textId="77777777" w:rsidR="008C41D6" w:rsidRPr="002C7BD7" w:rsidRDefault="008C41D6" w:rsidP="00FB6D3C">
            <w:pPr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</w:tr>
      <w:tr w:rsidR="00C76A6A" w:rsidRPr="001A73C7" w14:paraId="2EB6734A" w14:textId="77777777" w:rsidTr="000A27EA">
        <w:trPr>
          <w:trHeight w:val="1267"/>
        </w:trPr>
        <w:tc>
          <w:tcPr>
            <w:tcW w:w="4424" w:type="dxa"/>
          </w:tcPr>
          <w:p w14:paraId="2990A272" w14:textId="77777777" w:rsidR="00C76A6A" w:rsidRPr="00C76A6A" w:rsidRDefault="00C76A6A" w:rsidP="00912E7B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C76A6A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  <w:t>ANEXA I</w:t>
            </w:r>
          </w:p>
          <w:p w14:paraId="66A1463E" w14:textId="77777777" w:rsidR="00C76A6A" w:rsidRPr="00C76A6A" w:rsidRDefault="00C76A6A" w:rsidP="00912E7B">
            <w:pPr>
              <w:spacing w:before="120"/>
              <w:jc w:val="center"/>
              <w:rPr>
                <w:rFonts w:ascii="PermianSerifTypeface" w:hAnsi="PermianSerifTypeface"/>
                <w:b/>
                <w:bCs/>
                <w:i/>
                <w:iCs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541099B4" w14:textId="77777777" w:rsidR="00C76A6A" w:rsidRPr="002C7BD7" w:rsidRDefault="00C76A6A" w:rsidP="006F509E">
            <w:pPr>
              <w:shd w:val="clear" w:color="auto" w:fill="FFFFFF"/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  <w:tc>
          <w:tcPr>
            <w:tcW w:w="1842" w:type="dxa"/>
          </w:tcPr>
          <w:p w14:paraId="1BE57EC9" w14:textId="77777777" w:rsidR="00C76A6A" w:rsidRPr="002C7BD7" w:rsidRDefault="00C76A6A" w:rsidP="00FB6D3C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4962" w:type="dxa"/>
          </w:tcPr>
          <w:p w14:paraId="4E3DAA2E" w14:textId="55A83A6E" w:rsidR="00C76A6A" w:rsidRPr="002C7BD7" w:rsidRDefault="00C76A6A" w:rsidP="00FB6D3C">
            <w:pPr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C76A6A">
              <w:rPr>
                <w:rFonts w:ascii="PermianSerifTypeface" w:hAnsi="PermianSerifTypeface"/>
                <w:sz w:val="20"/>
                <w:szCs w:val="20"/>
                <w:lang w:val="ro-MD"/>
              </w:rPr>
              <w:t>Abrogat</w:t>
            </w:r>
            <w:r w:rsidR="00F6629C">
              <w:rPr>
                <w:rFonts w:ascii="PermianSerifTypeface" w:hAnsi="PermianSerifTypeface"/>
                <w:sz w:val="20"/>
                <w:szCs w:val="20"/>
                <w:lang w:val="ro-MD"/>
              </w:rPr>
              <w:t>ă</w:t>
            </w:r>
            <w:r w:rsidRPr="00C76A6A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 prin Regulamentul de punere în aplicare (UE) 2022/2365 al Comisiei din 2 decembrie 2022 de modificare a standardelor tehnice de punere în aplicare prevăzute în Regulamentul de punere în aplicare (UE) 2016/1801 în ceea ce privește tabelele de punere în corespondență a evaluărilor de credit efectuate de instituțiile externe de evaluare a creditului pentru securitizare, în conformitate cu Regulamentul (UE) nr. 575/2013 al Parlamentului European și al Consiliului.</w:t>
            </w:r>
          </w:p>
        </w:tc>
      </w:tr>
      <w:tr w:rsidR="006F509E" w:rsidRPr="00B26FBF" w14:paraId="30513B08" w14:textId="77777777" w:rsidTr="000A27EA">
        <w:trPr>
          <w:trHeight w:val="1267"/>
        </w:trPr>
        <w:tc>
          <w:tcPr>
            <w:tcW w:w="4424" w:type="dxa"/>
          </w:tcPr>
          <w:p w14:paraId="05A50C36" w14:textId="77777777" w:rsidR="006F509E" w:rsidRPr="00C76A6A" w:rsidRDefault="006F509E" w:rsidP="00912E7B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C76A6A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ANEXA II</w:t>
            </w:r>
          </w:p>
          <w:p w14:paraId="27D21FC0" w14:textId="77777777" w:rsidR="006F509E" w:rsidRPr="00C76A6A" w:rsidRDefault="006F509E" w:rsidP="00912E7B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</w:pPr>
            <w:r w:rsidRPr="00C76A6A">
              <w:rPr>
                <w:rFonts w:ascii="PermianSerifTypeface" w:hAnsi="PermianSerifTypeface"/>
                <w:b/>
                <w:bCs/>
                <w:color w:val="000000"/>
                <w:sz w:val="20"/>
                <w:szCs w:val="20"/>
                <w:lang w:val="ro-MD" w:eastAsia="en-US"/>
              </w:rPr>
              <w:t>Tabele de corespondență în sensul articolului 2</w:t>
            </w:r>
          </w:p>
          <w:p w14:paraId="7E21E2EB" w14:textId="515DF86B" w:rsidR="00484293" w:rsidRPr="006F509E" w:rsidRDefault="00484293" w:rsidP="00912E7B">
            <w:pPr>
              <w:spacing w:before="120"/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2C7BD7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[tabel]</w:t>
            </w:r>
          </w:p>
          <w:p w14:paraId="0BAC5099" w14:textId="1C06E198" w:rsidR="006F509E" w:rsidRPr="002C7BD7" w:rsidRDefault="006F509E" w:rsidP="00912E7B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</w:p>
        </w:tc>
        <w:tc>
          <w:tcPr>
            <w:tcW w:w="4536" w:type="dxa"/>
            <w:shd w:val="clear" w:color="auto" w:fill="auto"/>
          </w:tcPr>
          <w:p w14:paraId="46840BA7" w14:textId="77777777" w:rsidR="006F509E" w:rsidRPr="002C7BD7" w:rsidRDefault="006F509E" w:rsidP="006F509E">
            <w:pPr>
              <w:shd w:val="clear" w:color="auto" w:fill="FFFFFF"/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Anexă </w:t>
            </w:r>
          </w:p>
          <w:p w14:paraId="52BFD983" w14:textId="77777777" w:rsidR="006F509E" w:rsidRPr="002C7BD7" w:rsidRDefault="006F509E" w:rsidP="006F509E">
            <w:pPr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la Regulamentul privind tratamentul </w:t>
            </w:r>
          </w:p>
          <w:p w14:paraId="25085A3F" w14:textId="77777777" w:rsidR="006F509E" w:rsidRPr="002C7BD7" w:rsidRDefault="006F509E" w:rsidP="006F509E">
            <w:pPr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prudențial al securitizărilor </w:t>
            </w:r>
          </w:p>
          <w:p w14:paraId="084CB87B" w14:textId="77777777" w:rsidR="006F509E" w:rsidRPr="002C7BD7" w:rsidRDefault="006F509E" w:rsidP="002C7BD7">
            <w:pPr>
              <w:shd w:val="clear" w:color="auto" w:fill="FFFFFF"/>
              <w:spacing w:before="12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Tabel de punere în concordanță</w:t>
            </w:r>
          </w:p>
          <w:p w14:paraId="6C9CBDB8" w14:textId="54BA4B61" w:rsidR="00484293" w:rsidRPr="002C7BD7" w:rsidRDefault="00484293" w:rsidP="002C7BD7">
            <w:pPr>
              <w:spacing w:before="120" w:after="120"/>
              <w:jc w:val="center"/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</w:pPr>
            <w:r w:rsidRPr="002C7BD7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[tabel]</w:t>
            </w:r>
          </w:p>
        </w:tc>
        <w:tc>
          <w:tcPr>
            <w:tcW w:w="1842" w:type="dxa"/>
          </w:tcPr>
          <w:p w14:paraId="54272844" w14:textId="3A31F006" w:rsidR="006F509E" w:rsidRPr="002C7BD7" w:rsidRDefault="006F509E" w:rsidP="00FB6D3C">
            <w:pPr>
              <w:jc w:val="center"/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</w:pPr>
            <w:r w:rsidRPr="002C7BD7">
              <w:rPr>
                <w:rFonts w:ascii="PermianSerifTypeface" w:hAnsi="PermianSerifTypeface"/>
                <w:color w:val="000000"/>
                <w:sz w:val="20"/>
                <w:szCs w:val="20"/>
                <w:lang w:val="ro-MD" w:eastAsia="en-US"/>
              </w:rPr>
              <w:t>Compatibil</w:t>
            </w:r>
          </w:p>
        </w:tc>
        <w:tc>
          <w:tcPr>
            <w:tcW w:w="4962" w:type="dxa"/>
          </w:tcPr>
          <w:p w14:paraId="7D408C3F" w14:textId="77777777" w:rsidR="006F509E" w:rsidRPr="002C7BD7" w:rsidRDefault="006F509E" w:rsidP="00FB6D3C">
            <w:pPr>
              <w:jc w:val="both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</w:p>
        </w:tc>
      </w:tr>
    </w:tbl>
    <w:p w14:paraId="0E26641A" w14:textId="77777777" w:rsidR="00D53019" w:rsidRPr="00D53019" w:rsidRDefault="00D53019" w:rsidP="00D53019">
      <w:pPr>
        <w:rPr>
          <w:rFonts w:ascii="PermianSerifTypeface" w:hAnsi="PermianSerifTypeface"/>
          <w:sz w:val="20"/>
          <w:szCs w:val="20"/>
          <w:lang w:val="ro-MD"/>
        </w:rPr>
      </w:pPr>
    </w:p>
    <w:sectPr w:rsidR="00D53019" w:rsidRPr="00D53019" w:rsidSect="00AD1BE7"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11C95" w14:textId="77777777" w:rsidR="00DF0F73" w:rsidRDefault="00DF0F73">
      <w:r>
        <w:separator/>
      </w:r>
    </w:p>
  </w:endnote>
  <w:endnote w:type="continuationSeparator" w:id="0">
    <w:p w14:paraId="2EBB220A" w14:textId="77777777" w:rsidR="00DF0F73" w:rsidRDefault="00DF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Albertina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5A0D8" w14:textId="754BFA1D" w:rsidR="006D199D" w:rsidRPr="000D4C13" w:rsidRDefault="00DF0F73">
    <w:pPr>
      <w:pStyle w:val="Footer"/>
      <w:jc w:val="right"/>
      <w:rPr>
        <w:rFonts w:ascii="PermianSerifTypeface" w:hAnsi="PermianSerifTypeface"/>
        <w:sz w:val="20"/>
        <w:szCs w:val="20"/>
      </w:rPr>
    </w:pPr>
    <w:sdt>
      <w:sdtPr>
        <w:id w:val="-1576967983"/>
        <w:docPartObj>
          <w:docPartGallery w:val="Page Numbers (Bottom of Page)"/>
          <w:docPartUnique/>
        </w:docPartObj>
      </w:sdtPr>
      <w:sdtEndPr>
        <w:rPr>
          <w:rFonts w:ascii="PermianSerifTypeface" w:hAnsi="PermianSerifTypeface"/>
          <w:noProof/>
          <w:sz w:val="20"/>
          <w:szCs w:val="20"/>
        </w:rPr>
      </w:sdtEndPr>
      <w:sdtContent>
        <w:r w:rsidR="006D199D" w:rsidRPr="000D4C13">
          <w:rPr>
            <w:rFonts w:ascii="PermianSerifTypeface" w:hAnsi="PermianSerifTypeface"/>
            <w:sz w:val="20"/>
            <w:szCs w:val="20"/>
          </w:rPr>
          <w:fldChar w:fldCharType="begin"/>
        </w:r>
        <w:r w:rsidR="006D199D" w:rsidRPr="000D4C13">
          <w:rPr>
            <w:rFonts w:ascii="PermianSerifTypeface" w:hAnsi="PermianSerifTypeface"/>
            <w:sz w:val="20"/>
            <w:szCs w:val="20"/>
          </w:rPr>
          <w:instrText xml:space="preserve"> PAGE   \* MERGEFORMAT </w:instrText>
        </w:r>
        <w:r w:rsidR="006D199D" w:rsidRPr="000D4C13">
          <w:rPr>
            <w:rFonts w:ascii="PermianSerifTypeface" w:hAnsi="PermianSerifTypeface"/>
            <w:sz w:val="20"/>
            <w:szCs w:val="20"/>
          </w:rPr>
          <w:fldChar w:fldCharType="separate"/>
        </w:r>
        <w:r w:rsidR="006D199D" w:rsidRPr="000D4C13">
          <w:rPr>
            <w:rFonts w:ascii="PermianSerifTypeface" w:hAnsi="PermianSerifTypeface"/>
            <w:noProof/>
            <w:sz w:val="20"/>
            <w:szCs w:val="20"/>
          </w:rPr>
          <w:t>2</w:t>
        </w:r>
        <w:r w:rsidR="006D199D" w:rsidRPr="000D4C13">
          <w:rPr>
            <w:rFonts w:ascii="PermianSerifTypeface" w:hAnsi="PermianSerifTypeface"/>
            <w:noProof/>
            <w:sz w:val="20"/>
            <w:szCs w:val="20"/>
          </w:rPr>
          <w:fldChar w:fldCharType="end"/>
        </w:r>
      </w:sdtContent>
    </w:sdt>
  </w:p>
  <w:p w14:paraId="7673EB83" w14:textId="77777777" w:rsidR="00E97F75" w:rsidRDefault="00E97F75" w:rsidP="006F30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5AAF1" w14:textId="7665A0D3" w:rsidR="002528A0" w:rsidRPr="00766C58" w:rsidRDefault="00DF0F73">
    <w:pPr>
      <w:pStyle w:val="Footer"/>
      <w:jc w:val="right"/>
      <w:rPr>
        <w:rFonts w:ascii="PermianSerifTypeface" w:hAnsi="PermianSerifTypeface"/>
        <w:sz w:val="20"/>
        <w:szCs w:val="20"/>
      </w:rPr>
    </w:pPr>
    <w:sdt>
      <w:sdtPr>
        <w:id w:val="-1839072044"/>
        <w:docPartObj>
          <w:docPartGallery w:val="Page Numbers (Bottom of Page)"/>
          <w:docPartUnique/>
        </w:docPartObj>
      </w:sdtPr>
      <w:sdtEndPr>
        <w:rPr>
          <w:rFonts w:ascii="PermianSerifTypeface" w:hAnsi="PermianSerifTypeface"/>
          <w:noProof/>
          <w:sz w:val="20"/>
          <w:szCs w:val="20"/>
        </w:rPr>
      </w:sdtEndPr>
      <w:sdtContent>
        <w:r w:rsidR="002528A0" w:rsidRPr="00766C58">
          <w:rPr>
            <w:rFonts w:ascii="PermianSerifTypeface" w:hAnsi="PermianSerifTypeface"/>
            <w:sz w:val="20"/>
            <w:szCs w:val="20"/>
          </w:rPr>
          <w:fldChar w:fldCharType="begin"/>
        </w:r>
        <w:r w:rsidR="002528A0" w:rsidRPr="00766C58">
          <w:rPr>
            <w:rFonts w:ascii="PermianSerifTypeface" w:hAnsi="PermianSerifTypeface"/>
            <w:sz w:val="20"/>
            <w:szCs w:val="20"/>
          </w:rPr>
          <w:instrText xml:space="preserve"> PAGE   \* MERGEFORMAT </w:instrText>
        </w:r>
        <w:r w:rsidR="002528A0" w:rsidRPr="00766C58">
          <w:rPr>
            <w:rFonts w:ascii="PermianSerifTypeface" w:hAnsi="PermianSerifTypeface"/>
            <w:sz w:val="20"/>
            <w:szCs w:val="20"/>
          </w:rPr>
          <w:fldChar w:fldCharType="separate"/>
        </w:r>
        <w:r w:rsidR="002528A0" w:rsidRPr="00766C58">
          <w:rPr>
            <w:rFonts w:ascii="PermianSerifTypeface" w:hAnsi="PermianSerifTypeface"/>
            <w:noProof/>
            <w:sz w:val="20"/>
            <w:szCs w:val="20"/>
          </w:rPr>
          <w:t>2</w:t>
        </w:r>
        <w:r w:rsidR="002528A0" w:rsidRPr="00766C58">
          <w:rPr>
            <w:rFonts w:ascii="PermianSerifTypeface" w:hAnsi="PermianSerifTypeface"/>
            <w:noProof/>
            <w:sz w:val="20"/>
            <w:szCs w:val="20"/>
          </w:rPr>
          <w:fldChar w:fldCharType="end"/>
        </w:r>
      </w:sdtContent>
    </w:sdt>
  </w:p>
  <w:p w14:paraId="5CDEC398" w14:textId="77777777" w:rsidR="00E97F75" w:rsidRDefault="00E97F75" w:rsidP="006F304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BA28C" w14:textId="0F1FD8D2" w:rsidR="001F49E2" w:rsidRDefault="001F49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3CDB286" wp14:editId="5F986A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4455" cy="314325"/>
              <wp:effectExtent l="0" t="0" r="4445" b="0"/>
              <wp:wrapNone/>
              <wp:docPr id="973720856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44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8465F" w14:textId="1C609968" w:rsidR="001F49E2" w:rsidRPr="001F49E2" w:rsidRDefault="001F49E2" w:rsidP="001F49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F49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3CDB2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tenţie! Se interzice deţinerea, sustragerea, alterarea, multiplicarea, distrugerea sau folosirea  acestui document fără a dispune de drept de acces autorizat." style="position:absolute;margin-left:0;margin-top:0;width:506.65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b6zEDgIAAB0EAAAOAAAAZHJzL2Uyb0RvYy54bWysU01v2zAMvQ/YfxB0X+x8FasRp8haZBgQ tAXSoWdFlmMDkihQSuzs149S4mbrdhp2kWmSeiQfnxZ3vdHsqNC3YEs+HuWcKSuhau2+5N9f1p8+ c+aDsJXQYFXJT8rzu+XHD4vOFWoCDehKISMQ64vOlbwJwRVZ5mWjjPAjcMpSsAY0ItAv7rMKRUfo RmeTPL/JOsDKIUjlPXkfzkG+TPh1rWR4qmuvAtMlp95COjGdu3hmy4Uo9ihc08pLG+IfujCitVT0 DepBBMEO2P4BZVqJ4KEOIwkmg7pupUoz0DTj/N0020Y4lWYhcrx7o8n/P1j5eNy6Z2Sh/wI9LTAS 0jlfeHLGefoaTfxSp4ziROHpjTbVBybJeTObzmbzOWeSYtPxbDqZR5jsetuhD18VGBaNkiOtJbEl jhsfzqlDSixmYd1qnVaj7W8Owoye7NpitEK/61lblTzVjZ4dVCeaCuG8cO/kuqXSG+HDs0DaMA1C qg1PdNQaupLDxeKsAfzxN3/MJ+IpyllHiim5JUlzpr9ZWkgU12DgYOySMb7N5znF7cHcA+lwTE/C yWSSF4MezBrBvJKeV7EQhYSVVK7ku8G8D2fp0nuQarVKSaQjJ8LGbp2M0JGuyOVL/yrQXQgPtKpH GOQkine8n3PjTe9Wh0Dsp6VcibwwThpMa728lyjyX/9T1vVVL38CAAD//wMAUEsDBBQABgAIAAAA IQAmJ2HZ3AAAAAUBAAAPAAAAZHJzL2Rvd25yZXYueG1sTI/BbsIwEETvlfgHayv1VhxIqSCNgxBS T1SVgF56W+wlSRuvo9iB8Pc1XOhlpdGMZt7my8E24kSdrx0rmIwTEMTamZpLBV/79+c5CB+QDTaO ScGFPCyL0UOOmXFn3tJpF0oRS9hnqKAKoc2k9Loii37sWuLoHV1nMUTZldJ0eI7ltpHTJHmVFmuO CxW2tK5I/+56q2C2DR/9J+/T72F6+dm0a50eN1qpp8dh9QYi0BDuYbjiR3QoItPB9Wy8aBTER8Lt Xr1kkqYgDgpeFjOQRS7/0xd/AAAA//8DAFBLAQItABQABgAIAAAAIQC2gziS/gAAAOEBAAATAAAA AAAAAAAAAAAAAAAAAABbQ29udGVudF9UeXBlc10ueG1sUEsBAi0AFAAGAAgAAAAhADj9If/WAAAA lAEAAAsAAAAAAAAAAAAAAAAALwEAAF9yZWxzLy5yZWxzUEsBAi0AFAAGAAgAAAAhAPVvrMQOAgAA HQQAAA4AAAAAAAAAAAAAAAAALgIAAGRycy9lMm9Eb2MueG1sUEsBAi0AFAAGAAgAAAAhACYnYdnc AAAABQEAAA8AAAAAAAAAAAAAAAAAaAQAAGRycy9kb3ducmV2LnhtbFBLBQYAAAAABAAEAPMAAABx BQAAAAA= " filled="f" stroked="f">
              <v:textbox style="mso-fit-shape-to-text:t" inset="0,0,0,15pt">
                <w:txbxContent>
                  <w:p w14:paraId="5568465F" w14:textId="1C609968" w:rsidR="001F49E2" w:rsidRPr="001F49E2" w:rsidRDefault="001F49E2" w:rsidP="001F49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F49E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en-US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966BA" w14:textId="77777777" w:rsidR="00DF0F73" w:rsidRDefault="00DF0F73">
      <w:r>
        <w:separator/>
      </w:r>
    </w:p>
  </w:footnote>
  <w:footnote w:type="continuationSeparator" w:id="0">
    <w:p w14:paraId="002FCD7F" w14:textId="77777777" w:rsidR="00DF0F73" w:rsidRDefault="00DF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C32B3" w14:textId="222AE4A1" w:rsidR="001F49E2" w:rsidRDefault="001F4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91B42D" wp14:editId="4E2A5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7050" cy="376555"/>
              <wp:effectExtent l="0" t="0" r="0" b="4445"/>
              <wp:wrapNone/>
              <wp:docPr id="19841667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A8C7A" w14:textId="0E9BF180" w:rsidR="001F49E2" w:rsidRPr="001F49E2" w:rsidRDefault="001F49E2" w:rsidP="001F49E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F49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291B4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P-2" style="position:absolute;left:0;text-align:left;margin-left:-9.7pt;margin-top:0;width:41.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0WaeEgIAACEEAAAOAAAAZHJzL2Uyb0RvYy54bWysU11v2yAUfZ+0/4B4X+xkdbtZcaqsVaZJ UVsprfpMMMSWgIuAxM5+/S44TrauT9Ne8P3y5d5zDvPbXityEM63YCo6neSUCMOhbs2uoi/Pq09f KPGBmZopMKKiR+Hp7eLjh3lnSzGDBlQtHMEmxpedrWgTgi2zzPNGaOYnYIXBpASnWUDX7bLasQ67 a5XN8vw668DV1gEX3mP0fkjSReovpeDhUUovAlEVxdlCOl06t/HMFnNW7hyzTctPY7B/mEKz1uCl 51b3LDCyd+1frXTLHXiQYcJBZyBly0XaAbeZ5m+22TTMirQLguPtGSb//9ryh8PGPjkS+m/QI4ER kM760mMw7tNLp+MXJyWYRwiPZ9hEHwjHYDG7yQvMcEx9vrkuiiJ2yS4/W+fDdwGaRKOiDllJYLHD 2oehdCyJdxlYtUolZpT5I4A9YyS7TBit0G970tYVvRqn30J9xKUcDHx7y1ctXr1mPjwxhwTjtCja 8IiHVNBVFE4WJQ24n+/FYz3ijllKOhRMRQ0qmhL1wyAfUVvJmH5FLNBzyZsVV3n0tmOR2es7QC1O 8VlYnsxYHNRoSgf6FTW9jLdhihmOd1Y0jOZdGOSLb4KL5TIVoZYsC2uzsTy2jphFQJ/7V+bsCfWA dD3AKClWvgF/qI1/ervcB6QgMRPxHdA8wY46TNye3kwU+u9+qrq87MUvAAAA//8DAFBLAwQUAAYA CAAAACEAwgT42dsAAAADAQAADwAAAGRycy9kb3ducmV2LnhtbEyPQUvEMBCF74L/IYzgRdxUi9Kt TRcRFtyDB1d78JY2s22xmZQk223/vaMX9/Lg8Yb3vik2sx3EhD70jhTcrRIQSI0zPbUKPj+2txmI EDUZPThCBQsG2JSXF4XOjTvRO0772AouoZBrBV2MYy5laDq0OqzciMTZwXmrI1vfSuP1icvtIO+T 5FFa3RMvdHrElw6b7/3RKqhmf/O2Xe9el/qrn5ZkV6XZoVLq+mp+fgIRcY7/x/CLz+hQMlPtjmSC GBTwI/FPOctSdrWCh3UKsizkOXv5AwAA//8DAFBLAQItABQABgAIAAAAIQC2gziS/gAAAOEBAAAT AAAAAAAAAAAAAAAAAAAAAABbQ29udGVudF9UeXBlc10ueG1sUEsBAi0AFAAGAAgAAAAhADj9If/W AAAAlAEAAAsAAAAAAAAAAAAAAAAALwEAAF9yZWxzLy5yZWxzUEsBAi0AFAAGAAgAAAAhAK/RZp4S AgAAIQQAAA4AAAAAAAAAAAAAAAAALgIAAGRycy9lMm9Eb2MueG1sUEsBAi0AFAAGAAgAAAAhAMIE +NnbAAAAAwEAAA8AAAAAAAAAAAAAAAAAbAQAAGRycy9kb3ducmV2LnhtbFBLBQYAAAAABAAEAPMA AAB0BQAAAAA= " filled="f" stroked="f">
              <v:textbox style="mso-fit-shape-to-text:t" inset="0,15pt,20pt,0">
                <w:txbxContent>
                  <w:p w14:paraId="2C6A8C7A" w14:textId="0E9BF180" w:rsidR="001F49E2" w:rsidRPr="001F49E2" w:rsidRDefault="001F49E2" w:rsidP="001F49E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F49E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867"/>
    <w:multiLevelType w:val="hybridMultilevel"/>
    <w:tmpl w:val="57F498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1DF"/>
    <w:multiLevelType w:val="hybridMultilevel"/>
    <w:tmpl w:val="B186FDC6"/>
    <w:lvl w:ilvl="0" w:tplc="3B8A805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0F25"/>
    <w:multiLevelType w:val="hybridMultilevel"/>
    <w:tmpl w:val="4F98EF4A"/>
    <w:lvl w:ilvl="0" w:tplc="2520C2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2EF4"/>
    <w:multiLevelType w:val="hybridMultilevel"/>
    <w:tmpl w:val="0450B9BA"/>
    <w:lvl w:ilvl="0" w:tplc="2520C2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37139"/>
    <w:multiLevelType w:val="hybridMultilevel"/>
    <w:tmpl w:val="35381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348D"/>
    <w:multiLevelType w:val="hybridMultilevel"/>
    <w:tmpl w:val="7F20856A"/>
    <w:lvl w:ilvl="0" w:tplc="04090011">
      <w:start w:val="1"/>
      <w:numFmt w:val="decimal"/>
      <w:lvlText w:val="%1)"/>
      <w:lvlJc w:val="left"/>
      <w:pPr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560" w:hanging="180"/>
      </w:pPr>
    </w:lvl>
    <w:lvl w:ilvl="3" w:tplc="04090011">
      <w:start w:val="1"/>
      <w:numFmt w:val="decimal"/>
      <w:lvlText w:val="%4)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" w15:restartNumberingAfterBreak="0">
    <w:nsid w:val="1BEC57D0"/>
    <w:multiLevelType w:val="hybridMultilevel"/>
    <w:tmpl w:val="C716275A"/>
    <w:lvl w:ilvl="0" w:tplc="2CDEC0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A25"/>
    <w:multiLevelType w:val="hybridMultilevel"/>
    <w:tmpl w:val="FA3460EA"/>
    <w:lvl w:ilvl="0" w:tplc="DD28072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C3BB5"/>
    <w:multiLevelType w:val="hybridMultilevel"/>
    <w:tmpl w:val="A70E6014"/>
    <w:lvl w:ilvl="0" w:tplc="2520C2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00F0"/>
    <w:multiLevelType w:val="hybridMultilevel"/>
    <w:tmpl w:val="C70EE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B53B9"/>
    <w:multiLevelType w:val="hybridMultilevel"/>
    <w:tmpl w:val="6E4E048E"/>
    <w:lvl w:ilvl="0" w:tplc="3A566CA8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E0D"/>
    <w:multiLevelType w:val="hybridMultilevel"/>
    <w:tmpl w:val="3BD85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61F0"/>
    <w:multiLevelType w:val="hybridMultilevel"/>
    <w:tmpl w:val="0D861D46"/>
    <w:lvl w:ilvl="0" w:tplc="2520C2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5281E"/>
    <w:multiLevelType w:val="hybridMultilevel"/>
    <w:tmpl w:val="96BC191A"/>
    <w:lvl w:ilvl="0" w:tplc="2520C2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79D3"/>
    <w:multiLevelType w:val="hybridMultilevel"/>
    <w:tmpl w:val="1D2696E4"/>
    <w:lvl w:ilvl="0" w:tplc="5232BD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87E5A"/>
    <w:multiLevelType w:val="multilevel"/>
    <w:tmpl w:val="7054C942"/>
    <w:lvl w:ilvl="0">
      <w:start w:val="1"/>
      <w:numFmt w:val="upperRoman"/>
      <w:pStyle w:val="Heading5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  <w:b/>
        <w:i w:val="0"/>
        <w:sz w:val="3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ascii="Times New Roman" w:hAnsi="Times New Roman" w:hint="default"/>
        <w:b/>
        <w:i w:val="0"/>
        <w:sz w:val="30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ascii="Times New Roman" w:hAnsi="Times New Roman" w:hint="default"/>
        <w:b/>
        <w:i w:val="0"/>
        <w:sz w:val="30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ascii="Times New Roman" w:hAnsi="Times New Roman" w:hint="default"/>
        <w:b/>
        <w:i w:val="0"/>
        <w:sz w:val="28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ascii="Times New Roman" w:hAnsi="Times New Roman" w:hint="default"/>
        <w:b/>
        <w:i w:val="0"/>
        <w:sz w:val="28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55BE1C02"/>
    <w:multiLevelType w:val="hybridMultilevel"/>
    <w:tmpl w:val="440611A6"/>
    <w:lvl w:ilvl="0" w:tplc="04090011">
      <w:start w:val="1"/>
      <w:numFmt w:val="decimal"/>
      <w:lvlText w:val="%1)"/>
      <w:lvlJc w:val="left"/>
      <w:pPr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11">
      <w:start w:val="1"/>
      <w:numFmt w:val="decimal"/>
      <w:lvlText w:val="%4)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17" w15:restartNumberingAfterBreak="0">
    <w:nsid w:val="58BC5CDA"/>
    <w:multiLevelType w:val="hybridMultilevel"/>
    <w:tmpl w:val="203AD176"/>
    <w:lvl w:ilvl="0" w:tplc="137E0EAC">
      <w:start w:val="900"/>
      <w:numFmt w:val="decimal"/>
      <w:lvlText w:val="%1"/>
      <w:lvlJc w:val="left"/>
      <w:pPr>
        <w:ind w:left="12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8" w15:restartNumberingAfterBreak="0">
    <w:nsid w:val="5DC76A9A"/>
    <w:multiLevelType w:val="hybridMultilevel"/>
    <w:tmpl w:val="CD329D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E1EE7"/>
    <w:multiLevelType w:val="hybridMultilevel"/>
    <w:tmpl w:val="01AC9F98"/>
    <w:lvl w:ilvl="0" w:tplc="89CAA89A">
      <w:start w:val="1"/>
      <w:numFmt w:val="decimal"/>
      <w:lvlText w:val="%1."/>
      <w:lvlJc w:val="left"/>
      <w:pPr>
        <w:ind w:left="198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069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149A964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45" w:hanging="40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918EA"/>
    <w:multiLevelType w:val="hybridMultilevel"/>
    <w:tmpl w:val="0D6A02AA"/>
    <w:lvl w:ilvl="0" w:tplc="04090011">
      <w:start w:val="1"/>
      <w:numFmt w:val="decimal"/>
      <w:lvlText w:val="%1)"/>
      <w:lvlJc w:val="left"/>
      <w:pPr>
        <w:ind w:left="120" w:hanging="360"/>
      </w:p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11">
      <w:start w:val="1"/>
      <w:numFmt w:val="decimal"/>
      <w:lvlText w:val="%4)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1" w15:restartNumberingAfterBreak="0">
    <w:nsid w:val="718428B2"/>
    <w:multiLevelType w:val="hybridMultilevel"/>
    <w:tmpl w:val="E7C04618"/>
    <w:lvl w:ilvl="0" w:tplc="2520C2BC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20"/>
  </w:num>
  <w:num w:numId="10">
    <w:abstractNumId w:val="5"/>
  </w:num>
  <w:num w:numId="11">
    <w:abstractNumId w:val="17"/>
  </w:num>
  <w:num w:numId="12">
    <w:abstractNumId w:val="11"/>
  </w:num>
  <w:num w:numId="13">
    <w:abstractNumId w:val="18"/>
  </w:num>
  <w:num w:numId="14">
    <w:abstractNumId w:val="0"/>
  </w:num>
  <w:num w:numId="15">
    <w:abstractNumId w:val="14"/>
  </w:num>
  <w:num w:numId="16">
    <w:abstractNumId w:val="2"/>
  </w:num>
  <w:num w:numId="17">
    <w:abstractNumId w:val="8"/>
  </w:num>
  <w:num w:numId="18">
    <w:abstractNumId w:val="10"/>
  </w:num>
  <w:num w:numId="19">
    <w:abstractNumId w:val="13"/>
  </w:num>
  <w:num w:numId="20">
    <w:abstractNumId w:val="12"/>
  </w:num>
  <w:num w:numId="21">
    <w:abstractNumId w:val="21"/>
  </w:num>
  <w:num w:numId="2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5B"/>
    <w:rsid w:val="00000036"/>
    <w:rsid w:val="000009F3"/>
    <w:rsid w:val="00001201"/>
    <w:rsid w:val="000013EC"/>
    <w:rsid w:val="00001E95"/>
    <w:rsid w:val="000025B1"/>
    <w:rsid w:val="0000420F"/>
    <w:rsid w:val="00004241"/>
    <w:rsid w:val="000047A6"/>
    <w:rsid w:val="00004E0F"/>
    <w:rsid w:val="00006C87"/>
    <w:rsid w:val="00006E33"/>
    <w:rsid w:val="00007877"/>
    <w:rsid w:val="00007A4F"/>
    <w:rsid w:val="000105FF"/>
    <w:rsid w:val="00010783"/>
    <w:rsid w:val="00011628"/>
    <w:rsid w:val="000126E2"/>
    <w:rsid w:val="00012ECE"/>
    <w:rsid w:val="00012F0D"/>
    <w:rsid w:val="000135F2"/>
    <w:rsid w:val="000136AA"/>
    <w:rsid w:val="00013FCA"/>
    <w:rsid w:val="00015147"/>
    <w:rsid w:val="00016B9B"/>
    <w:rsid w:val="00020C2A"/>
    <w:rsid w:val="00020CFD"/>
    <w:rsid w:val="00020FBC"/>
    <w:rsid w:val="00021238"/>
    <w:rsid w:val="0002158D"/>
    <w:rsid w:val="00022662"/>
    <w:rsid w:val="00022F15"/>
    <w:rsid w:val="0002454C"/>
    <w:rsid w:val="00025271"/>
    <w:rsid w:val="00025AC5"/>
    <w:rsid w:val="000260F0"/>
    <w:rsid w:val="00026240"/>
    <w:rsid w:val="00026663"/>
    <w:rsid w:val="00027684"/>
    <w:rsid w:val="000305F3"/>
    <w:rsid w:val="0003160E"/>
    <w:rsid w:val="00032538"/>
    <w:rsid w:val="0003379E"/>
    <w:rsid w:val="00034096"/>
    <w:rsid w:val="00034204"/>
    <w:rsid w:val="00035268"/>
    <w:rsid w:val="00035F18"/>
    <w:rsid w:val="000366A5"/>
    <w:rsid w:val="000371FD"/>
    <w:rsid w:val="00037966"/>
    <w:rsid w:val="00041AA1"/>
    <w:rsid w:val="00042A7A"/>
    <w:rsid w:val="000438DF"/>
    <w:rsid w:val="00043B16"/>
    <w:rsid w:val="00043C90"/>
    <w:rsid w:val="00043E6C"/>
    <w:rsid w:val="0004432F"/>
    <w:rsid w:val="00044E81"/>
    <w:rsid w:val="00044F08"/>
    <w:rsid w:val="00045D0E"/>
    <w:rsid w:val="00046B55"/>
    <w:rsid w:val="00047717"/>
    <w:rsid w:val="00047CB7"/>
    <w:rsid w:val="00050E45"/>
    <w:rsid w:val="00051101"/>
    <w:rsid w:val="0005210C"/>
    <w:rsid w:val="0005360F"/>
    <w:rsid w:val="00053C80"/>
    <w:rsid w:val="00054163"/>
    <w:rsid w:val="00054CBA"/>
    <w:rsid w:val="00055994"/>
    <w:rsid w:val="00057272"/>
    <w:rsid w:val="00057B26"/>
    <w:rsid w:val="00057C7B"/>
    <w:rsid w:val="00060F3F"/>
    <w:rsid w:val="00060FDD"/>
    <w:rsid w:val="00061A99"/>
    <w:rsid w:val="00061F54"/>
    <w:rsid w:val="000632C2"/>
    <w:rsid w:val="000638CB"/>
    <w:rsid w:val="00063B20"/>
    <w:rsid w:val="00064172"/>
    <w:rsid w:val="00064EC5"/>
    <w:rsid w:val="00065988"/>
    <w:rsid w:val="00066F08"/>
    <w:rsid w:val="00067412"/>
    <w:rsid w:val="00072341"/>
    <w:rsid w:val="00072BD3"/>
    <w:rsid w:val="00073B3D"/>
    <w:rsid w:val="000741BE"/>
    <w:rsid w:val="00074968"/>
    <w:rsid w:val="00075142"/>
    <w:rsid w:val="00075E05"/>
    <w:rsid w:val="000773C2"/>
    <w:rsid w:val="000774C7"/>
    <w:rsid w:val="00077A8E"/>
    <w:rsid w:val="0008129B"/>
    <w:rsid w:val="0008129C"/>
    <w:rsid w:val="000822AE"/>
    <w:rsid w:val="0008259B"/>
    <w:rsid w:val="00083E1F"/>
    <w:rsid w:val="0008488D"/>
    <w:rsid w:val="00084A23"/>
    <w:rsid w:val="00084A63"/>
    <w:rsid w:val="00084C0C"/>
    <w:rsid w:val="00084C7A"/>
    <w:rsid w:val="00091DF3"/>
    <w:rsid w:val="00092219"/>
    <w:rsid w:val="00093260"/>
    <w:rsid w:val="000936F5"/>
    <w:rsid w:val="00093C8C"/>
    <w:rsid w:val="00095FFE"/>
    <w:rsid w:val="000963F3"/>
    <w:rsid w:val="00096500"/>
    <w:rsid w:val="000972D2"/>
    <w:rsid w:val="000A188C"/>
    <w:rsid w:val="000A20AC"/>
    <w:rsid w:val="000A27EA"/>
    <w:rsid w:val="000A36A4"/>
    <w:rsid w:val="000A3941"/>
    <w:rsid w:val="000A43D2"/>
    <w:rsid w:val="000A454B"/>
    <w:rsid w:val="000A4568"/>
    <w:rsid w:val="000A471C"/>
    <w:rsid w:val="000A4732"/>
    <w:rsid w:val="000A4733"/>
    <w:rsid w:val="000A4DE8"/>
    <w:rsid w:val="000A5103"/>
    <w:rsid w:val="000A51FA"/>
    <w:rsid w:val="000A6298"/>
    <w:rsid w:val="000A6CB7"/>
    <w:rsid w:val="000A72F8"/>
    <w:rsid w:val="000A7556"/>
    <w:rsid w:val="000A7B15"/>
    <w:rsid w:val="000B2B7F"/>
    <w:rsid w:val="000B39D8"/>
    <w:rsid w:val="000B5B50"/>
    <w:rsid w:val="000B5CE4"/>
    <w:rsid w:val="000B6F48"/>
    <w:rsid w:val="000B6F5A"/>
    <w:rsid w:val="000C06EE"/>
    <w:rsid w:val="000C3735"/>
    <w:rsid w:val="000C39A2"/>
    <w:rsid w:val="000C403D"/>
    <w:rsid w:val="000C4890"/>
    <w:rsid w:val="000C4A57"/>
    <w:rsid w:val="000C58EC"/>
    <w:rsid w:val="000C67C6"/>
    <w:rsid w:val="000C7BDB"/>
    <w:rsid w:val="000C7E84"/>
    <w:rsid w:val="000D0070"/>
    <w:rsid w:val="000D05BF"/>
    <w:rsid w:val="000D0ACF"/>
    <w:rsid w:val="000D2850"/>
    <w:rsid w:val="000D3EC1"/>
    <w:rsid w:val="000D48CA"/>
    <w:rsid w:val="000D4C13"/>
    <w:rsid w:val="000D5B9A"/>
    <w:rsid w:val="000D7A68"/>
    <w:rsid w:val="000D7EC2"/>
    <w:rsid w:val="000D7F07"/>
    <w:rsid w:val="000E0160"/>
    <w:rsid w:val="000E037B"/>
    <w:rsid w:val="000E09AF"/>
    <w:rsid w:val="000E1308"/>
    <w:rsid w:val="000E1335"/>
    <w:rsid w:val="000E287D"/>
    <w:rsid w:val="000E3F55"/>
    <w:rsid w:val="000E47DE"/>
    <w:rsid w:val="000E4B5D"/>
    <w:rsid w:val="000E73ED"/>
    <w:rsid w:val="000E7A83"/>
    <w:rsid w:val="000F01ED"/>
    <w:rsid w:val="000F0A71"/>
    <w:rsid w:val="000F126F"/>
    <w:rsid w:val="000F2EAB"/>
    <w:rsid w:val="000F3773"/>
    <w:rsid w:val="000F428C"/>
    <w:rsid w:val="000F6649"/>
    <w:rsid w:val="000F6F8A"/>
    <w:rsid w:val="000F72E0"/>
    <w:rsid w:val="000F72E4"/>
    <w:rsid w:val="00100E64"/>
    <w:rsid w:val="00101277"/>
    <w:rsid w:val="001012D9"/>
    <w:rsid w:val="001014A9"/>
    <w:rsid w:val="001015F8"/>
    <w:rsid w:val="00102942"/>
    <w:rsid w:val="00103873"/>
    <w:rsid w:val="001053CC"/>
    <w:rsid w:val="00105BA0"/>
    <w:rsid w:val="00105E2C"/>
    <w:rsid w:val="0011166B"/>
    <w:rsid w:val="00112F0B"/>
    <w:rsid w:val="00113A6F"/>
    <w:rsid w:val="00113A8B"/>
    <w:rsid w:val="00113AF7"/>
    <w:rsid w:val="00114587"/>
    <w:rsid w:val="00114621"/>
    <w:rsid w:val="00114EC9"/>
    <w:rsid w:val="00115A6D"/>
    <w:rsid w:val="001162E6"/>
    <w:rsid w:val="001168E3"/>
    <w:rsid w:val="00116F91"/>
    <w:rsid w:val="0011717F"/>
    <w:rsid w:val="00120AD3"/>
    <w:rsid w:val="001214CD"/>
    <w:rsid w:val="00121FCC"/>
    <w:rsid w:val="001232B0"/>
    <w:rsid w:val="001248C7"/>
    <w:rsid w:val="00124C10"/>
    <w:rsid w:val="0012533B"/>
    <w:rsid w:val="001254DA"/>
    <w:rsid w:val="0012555A"/>
    <w:rsid w:val="00125E35"/>
    <w:rsid w:val="00125FF4"/>
    <w:rsid w:val="00126454"/>
    <w:rsid w:val="001269EC"/>
    <w:rsid w:val="001276DA"/>
    <w:rsid w:val="001303A7"/>
    <w:rsid w:val="001307B4"/>
    <w:rsid w:val="0013143F"/>
    <w:rsid w:val="00131E18"/>
    <w:rsid w:val="00132B51"/>
    <w:rsid w:val="00134623"/>
    <w:rsid w:val="0013489E"/>
    <w:rsid w:val="0013538D"/>
    <w:rsid w:val="001358A5"/>
    <w:rsid w:val="00135910"/>
    <w:rsid w:val="00137681"/>
    <w:rsid w:val="00140039"/>
    <w:rsid w:val="001408B9"/>
    <w:rsid w:val="00141519"/>
    <w:rsid w:val="00142BDD"/>
    <w:rsid w:val="00143B5A"/>
    <w:rsid w:val="00143E27"/>
    <w:rsid w:val="00143F97"/>
    <w:rsid w:val="00145631"/>
    <w:rsid w:val="00145D05"/>
    <w:rsid w:val="001467B5"/>
    <w:rsid w:val="00146944"/>
    <w:rsid w:val="00146E9A"/>
    <w:rsid w:val="00147028"/>
    <w:rsid w:val="00150537"/>
    <w:rsid w:val="00151C4C"/>
    <w:rsid w:val="00152276"/>
    <w:rsid w:val="00152C25"/>
    <w:rsid w:val="00154DE2"/>
    <w:rsid w:val="00155266"/>
    <w:rsid w:val="001558D8"/>
    <w:rsid w:val="001601D3"/>
    <w:rsid w:val="00161A85"/>
    <w:rsid w:val="00161C94"/>
    <w:rsid w:val="00163452"/>
    <w:rsid w:val="001647B5"/>
    <w:rsid w:val="001653AE"/>
    <w:rsid w:val="001664E6"/>
    <w:rsid w:val="0016666C"/>
    <w:rsid w:val="00167C69"/>
    <w:rsid w:val="00170298"/>
    <w:rsid w:val="001711EA"/>
    <w:rsid w:val="00171685"/>
    <w:rsid w:val="0017201E"/>
    <w:rsid w:val="00172986"/>
    <w:rsid w:val="00172C10"/>
    <w:rsid w:val="001730B2"/>
    <w:rsid w:val="00173EAA"/>
    <w:rsid w:val="0017418C"/>
    <w:rsid w:val="001749D1"/>
    <w:rsid w:val="001749F8"/>
    <w:rsid w:val="00174F3C"/>
    <w:rsid w:val="00175071"/>
    <w:rsid w:val="0017540A"/>
    <w:rsid w:val="00175A8E"/>
    <w:rsid w:val="0017605B"/>
    <w:rsid w:val="0017672C"/>
    <w:rsid w:val="00177E25"/>
    <w:rsid w:val="001810A8"/>
    <w:rsid w:val="00181873"/>
    <w:rsid w:val="00182D35"/>
    <w:rsid w:val="00183397"/>
    <w:rsid w:val="001834CA"/>
    <w:rsid w:val="001837C6"/>
    <w:rsid w:val="00184D52"/>
    <w:rsid w:val="00186A12"/>
    <w:rsid w:val="00186A15"/>
    <w:rsid w:val="00186D7F"/>
    <w:rsid w:val="00187212"/>
    <w:rsid w:val="00187A95"/>
    <w:rsid w:val="00190662"/>
    <w:rsid w:val="001907AE"/>
    <w:rsid w:val="00190C7E"/>
    <w:rsid w:val="001919F7"/>
    <w:rsid w:val="00191C38"/>
    <w:rsid w:val="00192672"/>
    <w:rsid w:val="00192B52"/>
    <w:rsid w:val="00193C45"/>
    <w:rsid w:val="001946C3"/>
    <w:rsid w:val="001947B2"/>
    <w:rsid w:val="00196035"/>
    <w:rsid w:val="001A14E3"/>
    <w:rsid w:val="001A2CA8"/>
    <w:rsid w:val="001A3BB4"/>
    <w:rsid w:val="001A48CF"/>
    <w:rsid w:val="001A4B0C"/>
    <w:rsid w:val="001A53AB"/>
    <w:rsid w:val="001A5637"/>
    <w:rsid w:val="001A6C44"/>
    <w:rsid w:val="001A73C7"/>
    <w:rsid w:val="001B1124"/>
    <w:rsid w:val="001B1612"/>
    <w:rsid w:val="001B1A78"/>
    <w:rsid w:val="001B2B67"/>
    <w:rsid w:val="001B3364"/>
    <w:rsid w:val="001B5083"/>
    <w:rsid w:val="001B5F7D"/>
    <w:rsid w:val="001B6097"/>
    <w:rsid w:val="001B6450"/>
    <w:rsid w:val="001B70E7"/>
    <w:rsid w:val="001B7896"/>
    <w:rsid w:val="001B7DA3"/>
    <w:rsid w:val="001C15AB"/>
    <w:rsid w:val="001C1622"/>
    <w:rsid w:val="001C2F47"/>
    <w:rsid w:val="001C3FC0"/>
    <w:rsid w:val="001C4511"/>
    <w:rsid w:val="001C5D1E"/>
    <w:rsid w:val="001C6669"/>
    <w:rsid w:val="001C6697"/>
    <w:rsid w:val="001C68B4"/>
    <w:rsid w:val="001C73B9"/>
    <w:rsid w:val="001C7603"/>
    <w:rsid w:val="001C7FAC"/>
    <w:rsid w:val="001D0B40"/>
    <w:rsid w:val="001D0F44"/>
    <w:rsid w:val="001D120B"/>
    <w:rsid w:val="001D12B1"/>
    <w:rsid w:val="001D2020"/>
    <w:rsid w:val="001D32BA"/>
    <w:rsid w:val="001D470B"/>
    <w:rsid w:val="001D480F"/>
    <w:rsid w:val="001D5EBB"/>
    <w:rsid w:val="001D5FF6"/>
    <w:rsid w:val="001D601E"/>
    <w:rsid w:val="001D770C"/>
    <w:rsid w:val="001D7D45"/>
    <w:rsid w:val="001E048D"/>
    <w:rsid w:val="001E2C2C"/>
    <w:rsid w:val="001E36AD"/>
    <w:rsid w:val="001E37D5"/>
    <w:rsid w:val="001E50B6"/>
    <w:rsid w:val="001E5477"/>
    <w:rsid w:val="001E553C"/>
    <w:rsid w:val="001E624A"/>
    <w:rsid w:val="001E63B0"/>
    <w:rsid w:val="001E6439"/>
    <w:rsid w:val="001E6440"/>
    <w:rsid w:val="001E68A5"/>
    <w:rsid w:val="001E6C38"/>
    <w:rsid w:val="001E75D6"/>
    <w:rsid w:val="001E76F0"/>
    <w:rsid w:val="001E794F"/>
    <w:rsid w:val="001F08A4"/>
    <w:rsid w:val="001F08ED"/>
    <w:rsid w:val="001F322E"/>
    <w:rsid w:val="001F3FB3"/>
    <w:rsid w:val="001F45C8"/>
    <w:rsid w:val="001F49E2"/>
    <w:rsid w:val="001F5475"/>
    <w:rsid w:val="002008C3"/>
    <w:rsid w:val="00201590"/>
    <w:rsid w:val="0020170B"/>
    <w:rsid w:val="00202E4A"/>
    <w:rsid w:val="00203851"/>
    <w:rsid w:val="0020596D"/>
    <w:rsid w:val="00205C47"/>
    <w:rsid w:val="00206181"/>
    <w:rsid w:val="002068EB"/>
    <w:rsid w:val="002069AC"/>
    <w:rsid w:val="00207218"/>
    <w:rsid w:val="00207323"/>
    <w:rsid w:val="00207C13"/>
    <w:rsid w:val="00207EED"/>
    <w:rsid w:val="002105F2"/>
    <w:rsid w:val="00211074"/>
    <w:rsid w:val="002117F3"/>
    <w:rsid w:val="00211A55"/>
    <w:rsid w:val="0021272B"/>
    <w:rsid w:val="002127F8"/>
    <w:rsid w:val="00212AA3"/>
    <w:rsid w:val="00213104"/>
    <w:rsid w:val="002131B5"/>
    <w:rsid w:val="00214CD8"/>
    <w:rsid w:val="00214F6D"/>
    <w:rsid w:val="00216569"/>
    <w:rsid w:val="00216CC7"/>
    <w:rsid w:val="00220861"/>
    <w:rsid w:val="00220E27"/>
    <w:rsid w:val="00221769"/>
    <w:rsid w:val="00222C7E"/>
    <w:rsid w:val="002244B1"/>
    <w:rsid w:val="002267D9"/>
    <w:rsid w:val="002270DA"/>
    <w:rsid w:val="00227378"/>
    <w:rsid w:val="00227447"/>
    <w:rsid w:val="002274B4"/>
    <w:rsid w:val="00227546"/>
    <w:rsid w:val="00231CF9"/>
    <w:rsid w:val="00233852"/>
    <w:rsid w:val="00234AAB"/>
    <w:rsid w:val="00234E05"/>
    <w:rsid w:val="00234E3F"/>
    <w:rsid w:val="002353F5"/>
    <w:rsid w:val="0024066F"/>
    <w:rsid w:val="00240C40"/>
    <w:rsid w:val="00240FCE"/>
    <w:rsid w:val="00241588"/>
    <w:rsid w:val="00241C36"/>
    <w:rsid w:val="00241F11"/>
    <w:rsid w:val="002420B3"/>
    <w:rsid w:val="002420DC"/>
    <w:rsid w:val="0024234C"/>
    <w:rsid w:val="002428C3"/>
    <w:rsid w:val="002437C3"/>
    <w:rsid w:val="002444A7"/>
    <w:rsid w:val="00244C03"/>
    <w:rsid w:val="00244D2E"/>
    <w:rsid w:val="0024553B"/>
    <w:rsid w:val="00246BCB"/>
    <w:rsid w:val="002479A2"/>
    <w:rsid w:val="00250ACA"/>
    <w:rsid w:val="002523EB"/>
    <w:rsid w:val="002528A0"/>
    <w:rsid w:val="00252B97"/>
    <w:rsid w:val="0025362D"/>
    <w:rsid w:val="00253768"/>
    <w:rsid w:val="002551B4"/>
    <w:rsid w:val="002559B7"/>
    <w:rsid w:val="0025618B"/>
    <w:rsid w:val="00257C0B"/>
    <w:rsid w:val="00260FA6"/>
    <w:rsid w:val="00261590"/>
    <w:rsid w:val="00262723"/>
    <w:rsid w:val="00262EBF"/>
    <w:rsid w:val="00262EFE"/>
    <w:rsid w:val="00265326"/>
    <w:rsid w:val="002665A7"/>
    <w:rsid w:val="002674CE"/>
    <w:rsid w:val="0027023C"/>
    <w:rsid w:val="00270B53"/>
    <w:rsid w:val="00271C3C"/>
    <w:rsid w:val="0027251A"/>
    <w:rsid w:val="00272C9F"/>
    <w:rsid w:val="00273242"/>
    <w:rsid w:val="002732F0"/>
    <w:rsid w:val="00274F12"/>
    <w:rsid w:val="00275320"/>
    <w:rsid w:val="002757AB"/>
    <w:rsid w:val="0027607F"/>
    <w:rsid w:val="0027650B"/>
    <w:rsid w:val="00276C00"/>
    <w:rsid w:val="00277332"/>
    <w:rsid w:val="0027742F"/>
    <w:rsid w:val="0028132E"/>
    <w:rsid w:val="00281B0F"/>
    <w:rsid w:val="002822D3"/>
    <w:rsid w:val="00282525"/>
    <w:rsid w:val="00282B8B"/>
    <w:rsid w:val="00283410"/>
    <w:rsid w:val="00283A88"/>
    <w:rsid w:val="0028450A"/>
    <w:rsid w:val="00284AE5"/>
    <w:rsid w:val="00285B9F"/>
    <w:rsid w:val="00286D17"/>
    <w:rsid w:val="00287D67"/>
    <w:rsid w:val="002913BC"/>
    <w:rsid w:val="002929B2"/>
    <w:rsid w:val="00293B03"/>
    <w:rsid w:val="002947F1"/>
    <w:rsid w:val="002954C7"/>
    <w:rsid w:val="00295ACA"/>
    <w:rsid w:val="00295E9E"/>
    <w:rsid w:val="00297774"/>
    <w:rsid w:val="002A1737"/>
    <w:rsid w:val="002A19F9"/>
    <w:rsid w:val="002A446F"/>
    <w:rsid w:val="002A487D"/>
    <w:rsid w:val="002A524C"/>
    <w:rsid w:val="002A5879"/>
    <w:rsid w:val="002A607D"/>
    <w:rsid w:val="002A63EA"/>
    <w:rsid w:val="002A65F7"/>
    <w:rsid w:val="002A7699"/>
    <w:rsid w:val="002A7B41"/>
    <w:rsid w:val="002B08E5"/>
    <w:rsid w:val="002B20BB"/>
    <w:rsid w:val="002B226D"/>
    <w:rsid w:val="002B33A0"/>
    <w:rsid w:val="002B35BE"/>
    <w:rsid w:val="002B4E45"/>
    <w:rsid w:val="002B607D"/>
    <w:rsid w:val="002B6C9A"/>
    <w:rsid w:val="002B70B7"/>
    <w:rsid w:val="002B7693"/>
    <w:rsid w:val="002B7769"/>
    <w:rsid w:val="002B7CD9"/>
    <w:rsid w:val="002C1F5C"/>
    <w:rsid w:val="002C26A9"/>
    <w:rsid w:val="002C2B23"/>
    <w:rsid w:val="002C306B"/>
    <w:rsid w:val="002C30CF"/>
    <w:rsid w:val="002C32FA"/>
    <w:rsid w:val="002C41D9"/>
    <w:rsid w:val="002C4FEC"/>
    <w:rsid w:val="002C51D9"/>
    <w:rsid w:val="002C52BC"/>
    <w:rsid w:val="002C53F0"/>
    <w:rsid w:val="002C5AD4"/>
    <w:rsid w:val="002C63DB"/>
    <w:rsid w:val="002C70D0"/>
    <w:rsid w:val="002C7BD7"/>
    <w:rsid w:val="002D0E62"/>
    <w:rsid w:val="002D1251"/>
    <w:rsid w:val="002D2913"/>
    <w:rsid w:val="002D4175"/>
    <w:rsid w:val="002D43CC"/>
    <w:rsid w:val="002D6F46"/>
    <w:rsid w:val="002D755A"/>
    <w:rsid w:val="002D7805"/>
    <w:rsid w:val="002E1CDA"/>
    <w:rsid w:val="002E1F2E"/>
    <w:rsid w:val="002E2555"/>
    <w:rsid w:val="002E3B79"/>
    <w:rsid w:val="002E3E0F"/>
    <w:rsid w:val="002E419B"/>
    <w:rsid w:val="002E5110"/>
    <w:rsid w:val="002E5E47"/>
    <w:rsid w:val="002E641D"/>
    <w:rsid w:val="002E7D3F"/>
    <w:rsid w:val="002E7F0E"/>
    <w:rsid w:val="002F005E"/>
    <w:rsid w:val="002F097D"/>
    <w:rsid w:val="002F2059"/>
    <w:rsid w:val="002F20DE"/>
    <w:rsid w:val="002F2198"/>
    <w:rsid w:val="002F27C7"/>
    <w:rsid w:val="002F2CF1"/>
    <w:rsid w:val="002F3352"/>
    <w:rsid w:val="002F492E"/>
    <w:rsid w:val="002F4B5C"/>
    <w:rsid w:val="002F4CCC"/>
    <w:rsid w:val="002F5538"/>
    <w:rsid w:val="002F63D1"/>
    <w:rsid w:val="002F6A97"/>
    <w:rsid w:val="002F76E6"/>
    <w:rsid w:val="002F7B96"/>
    <w:rsid w:val="003005D3"/>
    <w:rsid w:val="00300DA2"/>
    <w:rsid w:val="0030132F"/>
    <w:rsid w:val="003022D3"/>
    <w:rsid w:val="00302D8A"/>
    <w:rsid w:val="003051DD"/>
    <w:rsid w:val="003058F2"/>
    <w:rsid w:val="00306533"/>
    <w:rsid w:val="00306640"/>
    <w:rsid w:val="00307231"/>
    <w:rsid w:val="003073CC"/>
    <w:rsid w:val="0031003E"/>
    <w:rsid w:val="00310217"/>
    <w:rsid w:val="003125A2"/>
    <w:rsid w:val="00312845"/>
    <w:rsid w:val="00314A5F"/>
    <w:rsid w:val="0031540F"/>
    <w:rsid w:val="003160FE"/>
    <w:rsid w:val="00317E6F"/>
    <w:rsid w:val="003202BC"/>
    <w:rsid w:val="0032061E"/>
    <w:rsid w:val="0032105C"/>
    <w:rsid w:val="00321268"/>
    <w:rsid w:val="00321928"/>
    <w:rsid w:val="00321DF8"/>
    <w:rsid w:val="00322102"/>
    <w:rsid w:val="003225A7"/>
    <w:rsid w:val="00322C4F"/>
    <w:rsid w:val="00323FAF"/>
    <w:rsid w:val="0032590B"/>
    <w:rsid w:val="00326262"/>
    <w:rsid w:val="00326CC3"/>
    <w:rsid w:val="003305A4"/>
    <w:rsid w:val="003306C2"/>
    <w:rsid w:val="00330B2B"/>
    <w:rsid w:val="00331198"/>
    <w:rsid w:val="00331CAA"/>
    <w:rsid w:val="00331E60"/>
    <w:rsid w:val="0033289B"/>
    <w:rsid w:val="003337E3"/>
    <w:rsid w:val="00333DE7"/>
    <w:rsid w:val="00335519"/>
    <w:rsid w:val="00335BD7"/>
    <w:rsid w:val="00336232"/>
    <w:rsid w:val="00336403"/>
    <w:rsid w:val="003408F2"/>
    <w:rsid w:val="0034259D"/>
    <w:rsid w:val="00342DE5"/>
    <w:rsid w:val="003430DE"/>
    <w:rsid w:val="003433D2"/>
    <w:rsid w:val="00345284"/>
    <w:rsid w:val="0034548A"/>
    <w:rsid w:val="00345F69"/>
    <w:rsid w:val="00347051"/>
    <w:rsid w:val="003512D5"/>
    <w:rsid w:val="0035163A"/>
    <w:rsid w:val="0035362C"/>
    <w:rsid w:val="0035366B"/>
    <w:rsid w:val="00353BE5"/>
    <w:rsid w:val="00353F5A"/>
    <w:rsid w:val="00354166"/>
    <w:rsid w:val="003553B3"/>
    <w:rsid w:val="003556EC"/>
    <w:rsid w:val="00355C9E"/>
    <w:rsid w:val="00355EDB"/>
    <w:rsid w:val="00356861"/>
    <w:rsid w:val="00360561"/>
    <w:rsid w:val="00360DC3"/>
    <w:rsid w:val="00360E41"/>
    <w:rsid w:val="003610C7"/>
    <w:rsid w:val="00361A3C"/>
    <w:rsid w:val="00362387"/>
    <w:rsid w:val="00362854"/>
    <w:rsid w:val="00363E97"/>
    <w:rsid w:val="00364909"/>
    <w:rsid w:val="00364A05"/>
    <w:rsid w:val="00364EEC"/>
    <w:rsid w:val="00365189"/>
    <w:rsid w:val="00365481"/>
    <w:rsid w:val="00365763"/>
    <w:rsid w:val="003658F5"/>
    <w:rsid w:val="00365DE7"/>
    <w:rsid w:val="00366135"/>
    <w:rsid w:val="003663FD"/>
    <w:rsid w:val="00366ED6"/>
    <w:rsid w:val="003708FD"/>
    <w:rsid w:val="00371420"/>
    <w:rsid w:val="0037256D"/>
    <w:rsid w:val="00372EFB"/>
    <w:rsid w:val="00372F65"/>
    <w:rsid w:val="00373A8E"/>
    <w:rsid w:val="00373D1F"/>
    <w:rsid w:val="00374032"/>
    <w:rsid w:val="00374082"/>
    <w:rsid w:val="0037425B"/>
    <w:rsid w:val="00374FC3"/>
    <w:rsid w:val="00375210"/>
    <w:rsid w:val="003754A6"/>
    <w:rsid w:val="003817F1"/>
    <w:rsid w:val="0038262C"/>
    <w:rsid w:val="00382ECF"/>
    <w:rsid w:val="00383102"/>
    <w:rsid w:val="00383A82"/>
    <w:rsid w:val="00383D33"/>
    <w:rsid w:val="00384033"/>
    <w:rsid w:val="00384147"/>
    <w:rsid w:val="00384674"/>
    <w:rsid w:val="003847F7"/>
    <w:rsid w:val="00385E3F"/>
    <w:rsid w:val="00386141"/>
    <w:rsid w:val="0038770E"/>
    <w:rsid w:val="00390534"/>
    <w:rsid w:val="00390543"/>
    <w:rsid w:val="0039088A"/>
    <w:rsid w:val="0039282F"/>
    <w:rsid w:val="00392E9C"/>
    <w:rsid w:val="003930FA"/>
    <w:rsid w:val="00393CAA"/>
    <w:rsid w:val="00393DBD"/>
    <w:rsid w:val="003958A1"/>
    <w:rsid w:val="00395B61"/>
    <w:rsid w:val="00397F1F"/>
    <w:rsid w:val="003A09A0"/>
    <w:rsid w:val="003A1870"/>
    <w:rsid w:val="003A1BCB"/>
    <w:rsid w:val="003A2497"/>
    <w:rsid w:val="003A2B8E"/>
    <w:rsid w:val="003A2BF8"/>
    <w:rsid w:val="003A38F1"/>
    <w:rsid w:val="003A538C"/>
    <w:rsid w:val="003A6C85"/>
    <w:rsid w:val="003A70FF"/>
    <w:rsid w:val="003A768E"/>
    <w:rsid w:val="003A7FCA"/>
    <w:rsid w:val="003B052F"/>
    <w:rsid w:val="003B060D"/>
    <w:rsid w:val="003B086A"/>
    <w:rsid w:val="003B0B3C"/>
    <w:rsid w:val="003B1913"/>
    <w:rsid w:val="003B2532"/>
    <w:rsid w:val="003B29A1"/>
    <w:rsid w:val="003B3A90"/>
    <w:rsid w:val="003B417F"/>
    <w:rsid w:val="003B4C0E"/>
    <w:rsid w:val="003B5116"/>
    <w:rsid w:val="003B5171"/>
    <w:rsid w:val="003B6385"/>
    <w:rsid w:val="003B69EB"/>
    <w:rsid w:val="003B744B"/>
    <w:rsid w:val="003C12E1"/>
    <w:rsid w:val="003C136F"/>
    <w:rsid w:val="003C1A30"/>
    <w:rsid w:val="003C21A5"/>
    <w:rsid w:val="003C235B"/>
    <w:rsid w:val="003C339D"/>
    <w:rsid w:val="003C3AB3"/>
    <w:rsid w:val="003C3E92"/>
    <w:rsid w:val="003C41AA"/>
    <w:rsid w:val="003C50A3"/>
    <w:rsid w:val="003C5CEE"/>
    <w:rsid w:val="003C66CC"/>
    <w:rsid w:val="003C6FAC"/>
    <w:rsid w:val="003D1A74"/>
    <w:rsid w:val="003D20FE"/>
    <w:rsid w:val="003D3A19"/>
    <w:rsid w:val="003D45B6"/>
    <w:rsid w:val="003D5D9E"/>
    <w:rsid w:val="003D6009"/>
    <w:rsid w:val="003D7824"/>
    <w:rsid w:val="003D7BCF"/>
    <w:rsid w:val="003E0D4E"/>
    <w:rsid w:val="003E0F54"/>
    <w:rsid w:val="003E11BC"/>
    <w:rsid w:val="003E185D"/>
    <w:rsid w:val="003E4757"/>
    <w:rsid w:val="003E487D"/>
    <w:rsid w:val="003E4973"/>
    <w:rsid w:val="003E4C01"/>
    <w:rsid w:val="003E531B"/>
    <w:rsid w:val="003E5384"/>
    <w:rsid w:val="003E5994"/>
    <w:rsid w:val="003E5EEF"/>
    <w:rsid w:val="003F08A5"/>
    <w:rsid w:val="003F2E01"/>
    <w:rsid w:val="003F3378"/>
    <w:rsid w:val="003F3E37"/>
    <w:rsid w:val="003F5EB1"/>
    <w:rsid w:val="003F625D"/>
    <w:rsid w:val="003F78E3"/>
    <w:rsid w:val="00400DE6"/>
    <w:rsid w:val="00401A4C"/>
    <w:rsid w:val="00401CFA"/>
    <w:rsid w:val="0040211A"/>
    <w:rsid w:val="0040289F"/>
    <w:rsid w:val="00402F0B"/>
    <w:rsid w:val="0040366C"/>
    <w:rsid w:val="00403786"/>
    <w:rsid w:val="0040391E"/>
    <w:rsid w:val="004041D1"/>
    <w:rsid w:val="0040464B"/>
    <w:rsid w:val="00404DB2"/>
    <w:rsid w:val="00406174"/>
    <w:rsid w:val="00406A37"/>
    <w:rsid w:val="00406DC3"/>
    <w:rsid w:val="004071B2"/>
    <w:rsid w:val="00407717"/>
    <w:rsid w:val="004102FA"/>
    <w:rsid w:val="004113C7"/>
    <w:rsid w:val="0041145F"/>
    <w:rsid w:val="00411AB5"/>
    <w:rsid w:val="004129EA"/>
    <w:rsid w:val="00412C45"/>
    <w:rsid w:val="004142CB"/>
    <w:rsid w:val="004155B7"/>
    <w:rsid w:val="0041567C"/>
    <w:rsid w:val="00415774"/>
    <w:rsid w:val="00415997"/>
    <w:rsid w:val="00415C5C"/>
    <w:rsid w:val="00420AEB"/>
    <w:rsid w:val="0042125C"/>
    <w:rsid w:val="00421BD7"/>
    <w:rsid w:val="00422AAA"/>
    <w:rsid w:val="004236CC"/>
    <w:rsid w:val="00423B10"/>
    <w:rsid w:val="00423D4C"/>
    <w:rsid w:val="00423F1A"/>
    <w:rsid w:val="004251FF"/>
    <w:rsid w:val="00425432"/>
    <w:rsid w:val="00426303"/>
    <w:rsid w:val="00426EE1"/>
    <w:rsid w:val="0042755B"/>
    <w:rsid w:val="00427A40"/>
    <w:rsid w:val="004300E4"/>
    <w:rsid w:val="00431F87"/>
    <w:rsid w:val="00431F8B"/>
    <w:rsid w:val="00433964"/>
    <w:rsid w:val="00435AF3"/>
    <w:rsid w:val="00435DBB"/>
    <w:rsid w:val="00435E0D"/>
    <w:rsid w:val="004361D7"/>
    <w:rsid w:val="00436716"/>
    <w:rsid w:val="0043768C"/>
    <w:rsid w:val="004408AC"/>
    <w:rsid w:val="00442C90"/>
    <w:rsid w:val="00442FC5"/>
    <w:rsid w:val="00443554"/>
    <w:rsid w:val="00443A02"/>
    <w:rsid w:val="004444A6"/>
    <w:rsid w:val="0044460E"/>
    <w:rsid w:val="00444C82"/>
    <w:rsid w:val="00444DB0"/>
    <w:rsid w:val="00446BED"/>
    <w:rsid w:val="00450B6F"/>
    <w:rsid w:val="00451568"/>
    <w:rsid w:val="00451C00"/>
    <w:rsid w:val="00451C85"/>
    <w:rsid w:val="00451E2F"/>
    <w:rsid w:val="004524A2"/>
    <w:rsid w:val="00453B78"/>
    <w:rsid w:val="004540B2"/>
    <w:rsid w:val="004552C8"/>
    <w:rsid w:val="00455DBD"/>
    <w:rsid w:val="004560F4"/>
    <w:rsid w:val="00460040"/>
    <w:rsid w:val="004601E5"/>
    <w:rsid w:val="00460C98"/>
    <w:rsid w:val="00460E9F"/>
    <w:rsid w:val="00461D10"/>
    <w:rsid w:val="00461D40"/>
    <w:rsid w:val="00461F1E"/>
    <w:rsid w:val="0046301F"/>
    <w:rsid w:val="00463370"/>
    <w:rsid w:val="00463978"/>
    <w:rsid w:val="00463986"/>
    <w:rsid w:val="00464AB2"/>
    <w:rsid w:val="00466D89"/>
    <w:rsid w:val="0046729F"/>
    <w:rsid w:val="004672EB"/>
    <w:rsid w:val="00467D68"/>
    <w:rsid w:val="00470B56"/>
    <w:rsid w:val="00471624"/>
    <w:rsid w:val="00471A14"/>
    <w:rsid w:val="00475980"/>
    <w:rsid w:val="00480AEE"/>
    <w:rsid w:val="00480FD8"/>
    <w:rsid w:val="00481DCA"/>
    <w:rsid w:val="00482DB8"/>
    <w:rsid w:val="00483A7C"/>
    <w:rsid w:val="00484293"/>
    <w:rsid w:val="00484949"/>
    <w:rsid w:val="00484E04"/>
    <w:rsid w:val="00486003"/>
    <w:rsid w:val="00486E22"/>
    <w:rsid w:val="00486E8A"/>
    <w:rsid w:val="00486FC8"/>
    <w:rsid w:val="00487D50"/>
    <w:rsid w:val="0049019C"/>
    <w:rsid w:val="00491E2F"/>
    <w:rsid w:val="00491EA7"/>
    <w:rsid w:val="00495AAF"/>
    <w:rsid w:val="00497116"/>
    <w:rsid w:val="004A0181"/>
    <w:rsid w:val="004A0C6B"/>
    <w:rsid w:val="004A2059"/>
    <w:rsid w:val="004A352B"/>
    <w:rsid w:val="004A4A44"/>
    <w:rsid w:val="004A58A4"/>
    <w:rsid w:val="004A5B59"/>
    <w:rsid w:val="004A5B5E"/>
    <w:rsid w:val="004A68A2"/>
    <w:rsid w:val="004A7643"/>
    <w:rsid w:val="004A7BD2"/>
    <w:rsid w:val="004A7CEA"/>
    <w:rsid w:val="004B0408"/>
    <w:rsid w:val="004B1CF5"/>
    <w:rsid w:val="004B34E0"/>
    <w:rsid w:val="004B37C3"/>
    <w:rsid w:val="004B3AF6"/>
    <w:rsid w:val="004B4048"/>
    <w:rsid w:val="004B418C"/>
    <w:rsid w:val="004B464E"/>
    <w:rsid w:val="004B47F3"/>
    <w:rsid w:val="004B48EC"/>
    <w:rsid w:val="004B6C54"/>
    <w:rsid w:val="004B70EC"/>
    <w:rsid w:val="004B7250"/>
    <w:rsid w:val="004B793F"/>
    <w:rsid w:val="004C1A0D"/>
    <w:rsid w:val="004C1D5B"/>
    <w:rsid w:val="004C3184"/>
    <w:rsid w:val="004C46AE"/>
    <w:rsid w:val="004C4FDF"/>
    <w:rsid w:val="004C5F7F"/>
    <w:rsid w:val="004C7282"/>
    <w:rsid w:val="004C7AD1"/>
    <w:rsid w:val="004C7BD4"/>
    <w:rsid w:val="004D0102"/>
    <w:rsid w:val="004D1A05"/>
    <w:rsid w:val="004D1F3F"/>
    <w:rsid w:val="004D22FA"/>
    <w:rsid w:val="004D2C78"/>
    <w:rsid w:val="004D4A95"/>
    <w:rsid w:val="004D4C71"/>
    <w:rsid w:val="004D4DD9"/>
    <w:rsid w:val="004D5A44"/>
    <w:rsid w:val="004D60AD"/>
    <w:rsid w:val="004D6186"/>
    <w:rsid w:val="004D71F5"/>
    <w:rsid w:val="004D78FA"/>
    <w:rsid w:val="004E3126"/>
    <w:rsid w:val="004E3BA4"/>
    <w:rsid w:val="004E4909"/>
    <w:rsid w:val="004E4B2E"/>
    <w:rsid w:val="004E4CF7"/>
    <w:rsid w:val="004E50B9"/>
    <w:rsid w:val="004E5148"/>
    <w:rsid w:val="004E5450"/>
    <w:rsid w:val="004E5B5F"/>
    <w:rsid w:val="004E6E14"/>
    <w:rsid w:val="004E7760"/>
    <w:rsid w:val="004E7A1F"/>
    <w:rsid w:val="004F1F66"/>
    <w:rsid w:val="004F225C"/>
    <w:rsid w:val="004F2AA6"/>
    <w:rsid w:val="004F3FE2"/>
    <w:rsid w:val="004F4435"/>
    <w:rsid w:val="004F49C3"/>
    <w:rsid w:val="004F516A"/>
    <w:rsid w:val="004F548C"/>
    <w:rsid w:val="004F5CF6"/>
    <w:rsid w:val="00500579"/>
    <w:rsid w:val="0050058B"/>
    <w:rsid w:val="005007D3"/>
    <w:rsid w:val="00500B39"/>
    <w:rsid w:val="00501F58"/>
    <w:rsid w:val="00502F4E"/>
    <w:rsid w:val="00511787"/>
    <w:rsid w:val="00511C87"/>
    <w:rsid w:val="00512EC5"/>
    <w:rsid w:val="00513804"/>
    <w:rsid w:val="005143B9"/>
    <w:rsid w:val="005146B3"/>
    <w:rsid w:val="00516C79"/>
    <w:rsid w:val="00517402"/>
    <w:rsid w:val="005174B5"/>
    <w:rsid w:val="00517504"/>
    <w:rsid w:val="0051762E"/>
    <w:rsid w:val="005201E0"/>
    <w:rsid w:val="005212DB"/>
    <w:rsid w:val="00521817"/>
    <w:rsid w:val="00521FF8"/>
    <w:rsid w:val="0052264D"/>
    <w:rsid w:val="0052347C"/>
    <w:rsid w:val="00523850"/>
    <w:rsid w:val="00524653"/>
    <w:rsid w:val="005247D2"/>
    <w:rsid w:val="0052544D"/>
    <w:rsid w:val="00526078"/>
    <w:rsid w:val="00526E3B"/>
    <w:rsid w:val="005273CF"/>
    <w:rsid w:val="005276C0"/>
    <w:rsid w:val="00527DAD"/>
    <w:rsid w:val="00530A6C"/>
    <w:rsid w:val="00531F99"/>
    <w:rsid w:val="00533EFC"/>
    <w:rsid w:val="00534A3D"/>
    <w:rsid w:val="0053761F"/>
    <w:rsid w:val="00541BCE"/>
    <w:rsid w:val="00541F11"/>
    <w:rsid w:val="00541FA5"/>
    <w:rsid w:val="00542CF3"/>
    <w:rsid w:val="00544F01"/>
    <w:rsid w:val="005455E8"/>
    <w:rsid w:val="00545D6C"/>
    <w:rsid w:val="00547D3F"/>
    <w:rsid w:val="00550105"/>
    <w:rsid w:val="00550163"/>
    <w:rsid w:val="0055068D"/>
    <w:rsid w:val="0055104D"/>
    <w:rsid w:val="00551669"/>
    <w:rsid w:val="00553990"/>
    <w:rsid w:val="00555149"/>
    <w:rsid w:val="00557B30"/>
    <w:rsid w:val="00557C7A"/>
    <w:rsid w:val="00557F22"/>
    <w:rsid w:val="00560506"/>
    <w:rsid w:val="005607A7"/>
    <w:rsid w:val="00561538"/>
    <w:rsid w:val="005618D4"/>
    <w:rsid w:val="00561E8D"/>
    <w:rsid w:val="00562209"/>
    <w:rsid w:val="00565802"/>
    <w:rsid w:val="0056659E"/>
    <w:rsid w:val="00566835"/>
    <w:rsid w:val="00566981"/>
    <w:rsid w:val="00566B21"/>
    <w:rsid w:val="00566EE3"/>
    <w:rsid w:val="00567182"/>
    <w:rsid w:val="00567F53"/>
    <w:rsid w:val="00570DF9"/>
    <w:rsid w:val="005718CD"/>
    <w:rsid w:val="00572C7F"/>
    <w:rsid w:val="00572DD9"/>
    <w:rsid w:val="005734F8"/>
    <w:rsid w:val="00573CC8"/>
    <w:rsid w:val="00574B62"/>
    <w:rsid w:val="0057550E"/>
    <w:rsid w:val="00575E5D"/>
    <w:rsid w:val="00576770"/>
    <w:rsid w:val="00577D02"/>
    <w:rsid w:val="00580A44"/>
    <w:rsid w:val="00580F21"/>
    <w:rsid w:val="00581E99"/>
    <w:rsid w:val="0058262E"/>
    <w:rsid w:val="00582D6C"/>
    <w:rsid w:val="00583424"/>
    <w:rsid w:val="00583CD5"/>
    <w:rsid w:val="00584E29"/>
    <w:rsid w:val="00585736"/>
    <w:rsid w:val="005859D8"/>
    <w:rsid w:val="00585E64"/>
    <w:rsid w:val="0058672E"/>
    <w:rsid w:val="00586C21"/>
    <w:rsid w:val="00586CE7"/>
    <w:rsid w:val="00586D20"/>
    <w:rsid w:val="005917D4"/>
    <w:rsid w:val="00591AA6"/>
    <w:rsid w:val="00591E17"/>
    <w:rsid w:val="0059333C"/>
    <w:rsid w:val="00593890"/>
    <w:rsid w:val="005951BE"/>
    <w:rsid w:val="0059526F"/>
    <w:rsid w:val="0059596E"/>
    <w:rsid w:val="00595DE6"/>
    <w:rsid w:val="00595FB7"/>
    <w:rsid w:val="00596CB1"/>
    <w:rsid w:val="00596F0A"/>
    <w:rsid w:val="00597192"/>
    <w:rsid w:val="00597444"/>
    <w:rsid w:val="00597CB0"/>
    <w:rsid w:val="00597FAE"/>
    <w:rsid w:val="005A1DAB"/>
    <w:rsid w:val="005A2A63"/>
    <w:rsid w:val="005A2DE6"/>
    <w:rsid w:val="005A2E2D"/>
    <w:rsid w:val="005A3493"/>
    <w:rsid w:val="005A44C2"/>
    <w:rsid w:val="005A5D61"/>
    <w:rsid w:val="005A649A"/>
    <w:rsid w:val="005A689A"/>
    <w:rsid w:val="005A693F"/>
    <w:rsid w:val="005A6B69"/>
    <w:rsid w:val="005A6B6E"/>
    <w:rsid w:val="005A6CB5"/>
    <w:rsid w:val="005A75D9"/>
    <w:rsid w:val="005A7D3A"/>
    <w:rsid w:val="005B0D83"/>
    <w:rsid w:val="005B1CCE"/>
    <w:rsid w:val="005B1CE0"/>
    <w:rsid w:val="005B1D61"/>
    <w:rsid w:val="005B208E"/>
    <w:rsid w:val="005B273C"/>
    <w:rsid w:val="005B273F"/>
    <w:rsid w:val="005B2D4A"/>
    <w:rsid w:val="005B2E83"/>
    <w:rsid w:val="005B2F02"/>
    <w:rsid w:val="005B47A0"/>
    <w:rsid w:val="005B5409"/>
    <w:rsid w:val="005B6741"/>
    <w:rsid w:val="005B7864"/>
    <w:rsid w:val="005B7BA8"/>
    <w:rsid w:val="005C03BD"/>
    <w:rsid w:val="005C2127"/>
    <w:rsid w:val="005C2F15"/>
    <w:rsid w:val="005C2F90"/>
    <w:rsid w:val="005C415D"/>
    <w:rsid w:val="005C4867"/>
    <w:rsid w:val="005C4BB4"/>
    <w:rsid w:val="005C5308"/>
    <w:rsid w:val="005C7683"/>
    <w:rsid w:val="005C776A"/>
    <w:rsid w:val="005C7B68"/>
    <w:rsid w:val="005C7C41"/>
    <w:rsid w:val="005D0BA1"/>
    <w:rsid w:val="005D1339"/>
    <w:rsid w:val="005D1B11"/>
    <w:rsid w:val="005D2254"/>
    <w:rsid w:val="005D26B7"/>
    <w:rsid w:val="005D296D"/>
    <w:rsid w:val="005D2C47"/>
    <w:rsid w:val="005D3E0C"/>
    <w:rsid w:val="005D416B"/>
    <w:rsid w:val="005D4E40"/>
    <w:rsid w:val="005D56DD"/>
    <w:rsid w:val="005D6A9C"/>
    <w:rsid w:val="005D72DA"/>
    <w:rsid w:val="005D7F78"/>
    <w:rsid w:val="005E06E9"/>
    <w:rsid w:val="005E0840"/>
    <w:rsid w:val="005E0FF8"/>
    <w:rsid w:val="005E2E42"/>
    <w:rsid w:val="005E449F"/>
    <w:rsid w:val="005E4733"/>
    <w:rsid w:val="005E6482"/>
    <w:rsid w:val="005E6553"/>
    <w:rsid w:val="005E6CA1"/>
    <w:rsid w:val="005F09F3"/>
    <w:rsid w:val="005F195D"/>
    <w:rsid w:val="005F23AD"/>
    <w:rsid w:val="005F2C5A"/>
    <w:rsid w:val="005F2DF8"/>
    <w:rsid w:val="005F2E3A"/>
    <w:rsid w:val="005F339C"/>
    <w:rsid w:val="005F395D"/>
    <w:rsid w:val="005F3BF1"/>
    <w:rsid w:val="005F3E96"/>
    <w:rsid w:val="005F45DD"/>
    <w:rsid w:val="005F46DA"/>
    <w:rsid w:val="005F4A32"/>
    <w:rsid w:val="005F5D8F"/>
    <w:rsid w:val="005F5F36"/>
    <w:rsid w:val="005F7019"/>
    <w:rsid w:val="005F762E"/>
    <w:rsid w:val="006001F0"/>
    <w:rsid w:val="00600ED4"/>
    <w:rsid w:val="00602FAD"/>
    <w:rsid w:val="006034C8"/>
    <w:rsid w:val="00604165"/>
    <w:rsid w:val="00605A2C"/>
    <w:rsid w:val="00605AEA"/>
    <w:rsid w:val="00606486"/>
    <w:rsid w:val="006068A4"/>
    <w:rsid w:val="00610162"/>
    <w:rsid w:val="0061193A"/>
    <w:rsid w:val="00611D37"/>
    <w:rsid w:val="00612C0A"/>
    <w:rsid w:val="00612EE9"/>
    <w:rsid w:val="00613BFD"/>
    <w:rsid w:val="00615903"/>
    <w:rsid w:val="0061693A"/>
    <w:rsid w:val="00616B38"/>
    <w:rsid w:val="006170CB"/>
    <w:rsid w:val="006218D2"/>
    <w:rsid w:val="00622172"/>
    <w:rsid w:val="006238BE"/>
    <w:rsid w:val="00623DBA"/>
    <w:rsid w:val="006241F1"/>
    <w:rsid w:val="0062466E"/>
    <w:rsid w:val="00624E7C"/>
    <w:rsid w:val="0062762D"/>
    <w:rsid w:val="00627702"/>
    <w:rsid w:val="00627A94"/>
    <w:rsid w:val="00630095"/>
    <w:rsid w:val="006314A5"/>
    <w:rsid w:val="00635648"/>
    <w:rsid w:val="006360CC"/>
    <w:rsid w:val="006366D2"/>
    <w:rsid w:val="0063673C"/>
    <w:rsid w:val="00640D07"/>
    <w:rsid w:val="006412C3"/>
    <w:rsid w:val="00642029"/>
    <w:rsid w:val="006426BE"/>
    <w:rsid w:val="0064297E"/>
    <w:rsid w:val="00642C1A"/>
    <w:rsid w:val="00643895"/>
    <w:rsid w:val="00644582"/>
    <w:rsid w:val="006448E4"/>
    <w:rsid w:val="006458E5"/>
    <w:rsid w:val="00645921"/>
    <w:rsid w:val="00645C40"/>
    <w:rsid w:val="00645F05"/>
    <w:rsid w:val="0064684D"/>
    <w:rsid w:val="00646BE1"/>
    <w:rsid w:val="00646CB4"/>
    <w:rsid w:val="00647899"/>
    <w:rsid w:val="00647A90"/>
    <w:rsid w:val="00647D50"/>
    <w:rsid w:val="00647FEC"/>
    <w:rsid w:val="00650968"/>
    <w:rsid w:val="006515A7"/>
    <w:rsid w:val="00653171"/>
    <w:rsid w:val="006533C9"/>
    <w:rsid w:val="00653DEA"/>
    <w:rsid w:val="0065430F"/>
    <w:rsid w:val="00655F08"/>
    <w:rsid w:val="00656116"/>
    <w:rsid w:val="0065737B"/>
    <w:rsid w:val="006610BB"/>
    <w:rsid w:val="00662DF7"/>
    <w:rsid w:val="00662F7F"/>
    <w:rsid w:val="006640E8"/>
    <w:rsid w:val="00664584"/>
    <w:rsid w:val="00666138"/>
    <w:rsid w:val="00666E88"/>
    <w:rsid w:val="00667F55"/>
    <w:rsid w:val="0067028E"/>
    <w:rsid w:val="00671C1A"/>
    <w:rsid w:val="006724A2"/>
    <w:rsid w:val="0067311C"/>
    <w:rsid w:val="006735B0"/>
    <w:rsid w:val="00674199"/>
    <w:rsid w:val="00676A40"/>
    <w:rsid w:val="006777D7"/>
    <w:rsid w:val="00681276"/>
    <w:rsid w:val="0068127B"/>
    <w:rsid w:val="00681F10"/>
    <w:rsid w:val="00682B47"/>
    <w:rsid w:val="00683060"/>
    <w:rsid w:val="00684249"/>
    <w:rsid w:val="006848D0"/>
    <w:rsid w:val="0068515C"/>
    <w:rsid w:val="0068519D"/>
    <w:rsid w:val="00685FF1"/>
    <w:rsid w:val="00686603"/>
    <w:rsid w:val="00686D86"/>
    <w:rsid w:val="0068715A"/>
    <w:rsid w:val="00687D8F"/>
    <w:rsid w:val="00691639"/>
    <w:rsid w:val="006916CF"/>
    <w:rsid w:val="00692088"/>
    <w:rsid w:val="00694BA2"/>
    <w:rsid w:val="00694C22"/>
    <w:rsid w:val="00694C72"/>
    <w:rsid w:val="00695BF6"/>
    <w:rsid w:val="006962C3"/>
    <w:rsid w:val="006969A7"/>
    <w:rsid w:val="00696A53"/>
    <w:rsid w:val="00697CD2"/>
    <w:rsid w:val="006A18C5"/>
    <w:rsid w:val="006A1936"/>
    <w:rsid w:val="006A222E"/>
    <w:rsid w:val="006A3A6B"/>
    <w:rsid w:val="006A528D"/>
    <w:rsid w:val="006A5B98"/>
    <w:rsid w:val="006A5C90"/>
    <w:rsid w:val="006A5E6D"/>
    <w:rsid w:val="006A6258"/>
    <w:rsid w:val="006A7C81"/>
    <w:rsid w:val="006B1EF2"/>
    <w:rsid w:val="006B28A4"/>
    <w:rsid w:val="006B30F0"/>
    <w:rsid w:val="006B372A"/>
    <w:rsid w:val="006B410E"/>
    <w:rsid w:val="006B55A6"/>
    <w:rsid w:val="006B635E"/>
    <w:rsid w:val="006B6933"/>
    <w:rsid w:val="006B7D92"/>
    <w:rsid w:val="006C0BB2"/>
    <w:rsid w:val="006C16BE"/>
    <w:rsid w:val="006C1DF8"/>
    <w:rsid w:val="006C3887"/>
    <w:rsid w:val="006C4AD0"/>
    <w:rsid w:val="006C51EE"/>
    <w:rsid w:val="006C61B8"/>
    <w:rsid w:val="006C779A"/>
    <w:rsid w:val="006C7E32"/>
    <w:rsid w:val="006D0000"/>
    <w:rsid w:val="006D199D"/>
    <w:rsid w:val="006D269A"/>
    <w:rsid w:val="006D40C5"/>
    <w:rsid w:val="006D516A"/>
    <w:rsid w:val="006D5216"/>
    <w:rsid w:val="006D544A"/>
    <w:rsid w:val="006D5505"/>
    <w:rsid w:val="006D6873"/>
    <w:rsid w:val="006D73B3"/>
    <w:rsid w:val="006D7FA8"/>
    <w:rsid w:val="006E0795"/>
    <w:rsid w:val="006E0999"/>
    <w:rsid w:val="006E0AD9"/>
    <w:rsid w:val="006E1B6D"/>
    <w:rsid w:val="006E1C0C"/>
    <w:rsid w:val="006E24DA"/>
    <w:rsid w:val="006E2D63"/>
    <w:rsid w:val="006E2D89"/>
    <w:rsid w:val="006E2E2F"/>
    <w:rsid w:val="006E315F"/>
    <w:rsid w:val="006E3C18"/>
    <w:rsid w:val="006E4370"/>
    <w:rsid w:val="006E459A"/>
    <w:rsid w:val="006E63E3"/>
    <w:rsid w:val="006E726A"/>
    <w:rsid w:val="006E72B2"/>
    <w:rsid w:val="006E7B44"/>
    <w:rsid w:val="006F0BE3"/>
    <w:rsid w:val="006F1AB1"/>
    <w:rsid w:val="006F1ECC"/>
    <w:rsid w:val="006F21B3"/>
    <w:rsid w:val="006F2E7A"/>
    <w:rsid w:val="006F2FBD"/>
    <w:rsid w:val="006F304F"/>
    <w:rsid w:val="006F3A98"/>
    <w:rsid w:val="006F3C72"/>
    <w:rsid w:val="006F41BF"/>
    <w:rsid w:val="006F509E"/>
    <w:rsid w:val="006F54CB"/>
    <w:rsid w:val="006F554C"/>
    <w:rsid w:val="006F5785"/>
    <w:rsid w:val="006F7278"/>
    <w:rsid w:val="006F735D"/>
    <w:rsid w:val="006F7866"/>
    <w:rsid w:val="006F7D64"/>
    <w:rsid w:val="0070076C"/>
    <w:rsid w:val="00701256"/>
    <w:rsid w:val="0070192D"/>
    <w:rsid w:val="0070285A"/>
    <w:rsid w:val="00703967"/>
    <w:rsid w:val="00704483"/>
    <w:rsid w:val="0070497E"/>
    <w:rsid w:val="0070534C"/>
    <w:rsid w:val="00706BEB"/>
    <w:rsid w:val="00706C6B"/>
    <w:rsid w:val="007070EB"/>
    <w:rsid w:val="00707291"/>
    <w:rsid w:val="007106C5"/>
    <w:rsid w:val="00710FD0"/>
    <w:rsid w:val="007119A5"/>
    <w:rsid w:val="00711E22"/>
    <w:rsid w:val="00712253"/>
    <w:rsid w:val="007129BC"/>
    <w:rsid w:val="007133EF"/>
    <w:rsid w:val="00713CD2"/>
    <w:rsid w:val="0071449C"/>
    <w:rsid w:val="0071570F"/>
    <w:rsid w:val="007162B6"/>
    <w:rsid w:val="0071744B"/>
    <w:rsid w:val="00717500"/>
    <w:rsid w:val="00717AC3"/>
    <w:rsid w:val="00721289"/>
    <w:rsid w:val="007222DC"/>
    <w:rsid w:val="00723AA2"/>
    <w:rsid w:val="00723EC0"/>
    <w:rsid w:val="00724893"/>
    <w:rsid w:val="00725056"/>
    <w:rsid w:val="00725540"/>
    <w:rsid w:val="00726F37"/>
    <w:rsid w:val="00727D41"/>
    <w:rsid w:val="007312A1"/>
    <w:rsid w:val="00731E09"/>
    <w:rsid w:val="00732FCD"/>
    <w:rsid w:val="0073463A"/>
    <w:rsid w:val="007358D4"/>
    <w:rsid w:val="00736116"/>
    <w:rsid w:val="0073625D"/>
    <w:rsid w:val="00736C12"/>
    <w:rsid w:val="007376F4"/>
    <w:rsid w:val="00737AF4"/>
    <w:rsid w:val="00737FF1"/>
    <w:rsid w:val="007406C2"/>
    <w:rsid w:val="00742895"/>
    <w:rsid w:val="00742EE0"/>
    <w:rsid w:val="00742EFA"/>
    <w:rsid w:val="00743EC6"/>
    <w:rsid w:val="00744BF2"/>
    <w:rsid w:val="00745086"/>
    <w:rsid w:val="0074512C"/>
    <w:rsid w:val="0074543A"/>
    <w:rsid w:val="00745476"/>
    <w:rsid w:val="00746789"/>
    <w:rsid w:val="0074685A"/>
    <w:rsid w:val="00746AB9"/>
    <w:rsid w:val="00750875"/>
    <w:rsid w:val="00750A29"/>
    <w:rsid w:val="00750B03"/>
    <w:rsid w:val="00750D19"/>
    <w:rsid w:val="00750F88"/>
    <w:rsid w:val="007512C6"/>
    <w:rsid w:val="00751453"/>
    <w:rsid w:val="00751474"/>
    <w:rsid w:val="00751B48"/>
    <w:rsid w:val="0075295C"/>
    <w:rsid w:val="0075350B"/>
    <w:rsid w:val="0075410F"/>
    <w:rsid w:val="0075532C"/>
    <w:rsid w:val="00755A91"/>
    <w:rsid w:val="00755E50"/>
    <w:rsid w:val="00756A1E"/>
    <w:rsid w:val="00760642"/>
    <w:rsid w:val="00760E34"/>
    <w:rsid w:val="0076135B"/>
    <w:rsid w:val="00763690"/>
    <w:rsid w:val="0076375B"/>
    <w:rsid w:val="00763983"/>
    <w:rsid w:val="00764881"/>
    <w:rsid w:val="00765BB9"/>
    <w:rsid w:val="00765F1C"/>
    <w:rsid w:val="00766C58"/>
    <w:rsid w:val="00771364"/>
    <w:rsid w:val="007715CE"/>
    <w:rsid w:val="0077181F"/>
    <w:rsid w:val="00771E7D"/>
    <w:rsid w:val="007725D4"/>
    <w:rsid w:val="00772666"/>
    <w:rsid w:val="007733DB"/>
    <w:rsid w:val="00773806"/>
    <w:rsid w:val="00773FB0"/>
    <w:rsid w:val="00774597"/>
    <w:rsid w:val="00774D15"/>
    <w:rsid w:val="00775308"/>
    <w:rsid w:val="00776B21"/>
    <w:rsid w:val="00780524"/>
    <w:rsid w:val="00780956"/>
    <w:rsid w:val="00780E80"/>
    <w:rsid w:val="007845E4"/>
    <w:rsid w:val="00784F2A"/>
    <w:rsid w:val="007857C7"/>
    <w:rsid w:val="00787B32"/>
    <w:rsid w:val="0079047B"/>
    <w:rsid w:val="00791381"/>
    <w:rsid w:val="00792625"/>
    <w:rsid w:val="00792A8E"/>
    <w:rsid w:val="00793D2E"/>
    <w:rsid w:val="0079477E"/>
    <w:rsid w:val="00796BB3"/>
    <w:rsid w:val="00796D46"/>
    <w:rsid w:val="007A073A"/>
    <w:rsid w:val="007A0D5A"/>
    <w:rsid w:val="007A0DFD"/>
    <w:rsid w:val="007A1EC6"/>
    <w:rsid w:val="007A2CE8"/>
    <w:rsid w:val="007A3522"/>
    <w:rsid w:val="007A4ABF"/>
    <w:rsid w:val="007A4ED4"/>
    <w:rsid w:val="007A6618"/>
    <w:rsid w:val="007A66EC"/>
    <w:rsid w:val="007A6BD0"/>
    <w:rsid w:val="007A7ED3"/>
    <w:rsid w:val="007B0146"/>
    <w:rsid w:val="007B05DD"/>
    <w:rsid w:val="007B0C6B"/>
    <w:rsid w:val="007B102A"/>
    <w:rsid w:val="007B3654"/>
    <w:rsid w:val="007B370C"/>
    <w:rsid w:val="007B4B40"/>
    <w:rsid w:val="007B4F6C"/>
    <w:rsid w:val="007B556B"/>
    <w:rsid w:val="007B59DD"/>
    <w:rsid w:val="007B60A4"/>
    <w:rsid w:val="007B6F47"/>
    <w:rsid w:val="007B7007"/>
    <w:rsid w:val="007B7EC8"/>
    <w:rsid w:val="007C009C"/>
    <w:rsid w:val="007C17C2"/>
    <w:rsid w:val="007C1988"/>
    <w:rsid w:val="007C1DC1"/>
    <w:rsid w:val="007C288F"/>
    <w:rsid w:val="007C3205"/>
    <w:rsid w:val="007C4516"/>
    <w:rsid w:val="007C4940"/>
    <w:rsid w:val="007C593E"/>
    <w:rsid w:val="007C62E3"/>
    <w:rsid w:val="007C7542"/>
    <w:rsid w:val="007C7A8E"/>
    <w:rsid w:val="007C7B78"/>
    <w:rsid w:val="007C7BC3"/>
    <w:rsid w:val="007D02FE"/>
    <w:rsid w:val="007D094B"/>
    <w:rsid w:val="007D0B3C"/>
    <w:rsid w:val="007D0F07"/>
    <w:rsid w:val="007D134D"/>
    <w:rsid w:val="007D1919"/>
    <w:rsid w:val="007D2FD4"/>
    <w:rsid w:val="007D4249"/>
    <w:rsid w:val="007D4BBD"/>
    <w:rsid w:val="007D4F6E"/>
    <w:rsid w:val="007D6FC8"/>
    <w:rsid w:val="007D7EEC"/>
    <w:rsid w:val="007E00EF"/>
    <w:rsid w:val="007E0136"/>
    <w:rsid w:val="007E101F"/>
    <w:rsid w:val="007E1F39"/>
    <w:rsid w:val="007E2B54"/>
    <w:rsid w:val="007E2EC3"/>
    <w:rsid w:val="007E3199"/>
    <w:rsid w:val="007E39ED"/>
    <w:rsid w:val="007E3E01"/>
    <w:rsid w:val="007E3E05"/>
    <w:rsid w:val="007E4410"/>
    <w:rsid w:val="007E5039"/>
    <w:rsid w:val="007E58BF"/>
    <w:rsid w:val="007F076E"/>
    <w:rsid w:val="007F097A"/>
    <w:rsid w:val="007F10E7"/>
    <w:rsid w:val="007F1D25"/>
    <w:rsid w:val="007F2A33"/>
    <w:rsid w:val="007F4075"/>
    <w:rsid w:val="007F40DF"/>
    <w:rsid w:val="007F4919"/>
    <w:rsid w:val="007F70B4"/>
    <w:rsid w:val="007F7BA6"/>
    <w:rsid w:val="007F7FB2"/>
    <w:rsid w:val="00800EEA"/>
    <w:rsid w:val="008010D9"/>
    <w:rsid w:val="00801C23"/>
    <w:rsid w:val="00801EB8"/>
    <w:rsid w:val="00802249"/>
    <w:rsid w:val="008029E4"/>
    <w:rsid w:val="00802A35"/>
    <w:rsid w:val="00802CB9"/>
    <w:rsid w:val="00804E5C"/>
    <w:rsid w:val="00805322"/>
    <w:rsid w:val="0080560D"/>
    <w:rsid w:val="008056A6"/>
    <w:rsid w:val="008064A9"/>
    <w:rsid w:val="00806789"/>
    <w:rsid w:val="00810188"/>
    <w:rsid w:val="008103B4"/>
    <w:rsid w:val="00810645"/>
    <w:rsid w:val="00810F0C"/>
    <w:rsid w:val="008112B6"/>
    <w:rsid w:val="00812594"/>
    <w:rsid w:val="00812998"/>
    <w:rsid w:val="00813514"/>
    <w:rsid w:val="00814F70"/>
    <w:rsid w:val="00815300"/>
    <w:rsid w:val="008155B0"/>
    <w:rsid w:val="008162C2"/>
    <w:rsid w:val="008176FA"/>
    <w:rsid w:val="008202BD"/>
    <w:rsid w:val="0082037D"/>
    <w:rsid w:val="00821BB6"/>
    <w:rsid w:val="00822378"/>
    <w:rsid w:val="0082241F"/>
    <w:rsid w:val="0082302C"/>
    <w:rsid w:val="0082317F"/>
    <w:rsid w:val="00823FFA"/>
    <w:rsid w:val="0082407B"/>
    <w:rsid w:val="00824E94"/>
    <w:rsid w:val="00825036"/>
    <w:rsid w:val="008250A3"/>
    <w:rsid w:val="00825E08"/>
    <w:rsid w:val="008271DF"/>
    <w:rsid w:val="008274E9"/>
    <w:rsid w:val="00827912"/>
    <w:rsid w:val="00830B74"/>
    <w:rsid w:val="00830C4B"/>
    <w:rsid w:val="00830CC8"/>
    <w:rsid w:val="00834948"/>
    <w:rsid w:val="00834E2F"/>
    <w:rsid w:val="008350CB"/>
    <w:rsid w:val="0083569D"/>
    <w:rsid w:val="008358FD"/>
    <w:rsid w:val="00835D3E"/>
    <w:rsid w:val="0083602D"/>
    <w:rsid w:val="00836521"/>
    <w:rsid w:val="00836CFA"/>
    <w:rsid w:val="00837064"/>
    <w:rsid w:val="008376F3"/>
    <w:rsid w:val="0083787D"/>
    <w:rsid w:val="00837C62"/>
    <w:rsid w:val="00840408"/>
    <w:rsid w:val="00841333"/>
    <w:rsid w:val="00841C60"/>
    <w:rsid w:val="00841D06"/>
    <w:rsid w:val="0084218E"/>
    <w:rsid w:val="008434D9"/>
    <w:rsid w:val="00844E88"/>
    <w:rsid w:val="00845731"/>
    <w:rsid w:val="0084591F"/>
    <w:rsid w:val="00846047"/>
    <w:rsid w:val="00846149"/>
    <w:rsid w:val="0084633D"/>
    <w:rsid w:val="00846ACD"/>
    <w:rsid w:val="00850763"/>
    <w:rsid w:val="008507ED"/>
    <w:rsid w:val="008509A5"/>
    <w:rsid w:val="00851AE9"/>
    <w:rsid w:val="00851CCC"/>
    <w:rsid w:val="00852B08"/>
    <w:rsid w:val="0085320C"/>
    <w:rsid w:val="00854846"/>
    <w:rsid w:val="00854DFE"/>
    <w:rsid w:val="00855163"/>
    <w:rsid w:val="008557CD"/>
    <w:rsid w:val="00855A49"/>
    <w:rsid w:val="00857FEB"/>
    <w:rsid w:val="00860D20"/>
    <w:rsid w:val="00863055"/>
    <w:rsid w:val="00863204"/>
    <w:rsid w:val="008633F1"/>
    <w:rsid w:val="00864D53"/>
    <w:rsid w:val="00864FE6"/>
    <w:rsid w:val="00865DC0"/>
    <w:rsid w:val="00866729"/>
    <w:rsid w:val="00867B4A"/>
    <w:rsid w:val="00870467"/>
    <w:rsid w:val="00870891"/>
    <w:rsid w:val="00871CB9"/>
    <w:rsid w:val="00871EA6"/>
    <w:rsid w:val="008727D2"/>
    <w:rsid w:val="00875398"/>
    <w:rsid w:val="008753F9"/>
    <w:rsid w:val="00875574"/>
    <w:rsid w:val="008756C6"/>
    <w:rsid w:val="008771BD"/>
    <w:rsid w:val="0087776F"/>
    <w:rsid w:val="008812D4"/>
    <w:rsid w:val="00882513"/>
    <w:rsid w:val="0088509F"/>
    <w:rsid w:val="00885128"/>
    <w:rsid w:val="008853B8"/>
    <w:rsid w:val="00885732"/>
    <w:rsid w:val="0088580C"/>
    <w:rsid w:val="00886001"/>
    <w:rsid w:val="0088661E"/>
    <w:rsid w:val="00886B0E"/>
    <w:rsid w:val="00887773"/>
    <w:rsid w:val="00890381"/>
    <w:rsid w:val="00890E21"/>
    <w:rsid w:val="00890F29"/>
    <w:rsid w:val="00890FE1"/>
    <w:rsid w:val="008924A3"/>
    <w:rsid w:val="0089408F"/>
    <w:rsid w:val="0089641F"/>
    <w:rsid w:val="00896A8F"/>
    <w:rsid w:val="00896BCE"/>
    <w:rsid w:val="008A022B"/>
    <w:rsid w:val="008A0830"/>
    <w:rsid w:val="008A1278"/>
    <w:rsid w:val="008A182D"/>
    <w:rsid w:val="008A2CE6"/>
    <w:rsid w:val="008A30CD"/>
    <w:rsid w:val="008A3E97"/>
    <w:rsid w:val="008A49FE"/>
    <w:rsid w:val="008A51EF"/>
    <w:rsid w:val="008A5410"/>
    <w:rsid w:val="008A5433"/>
    <w:rsid w:val="008A6841"/>
    <w:rsid w:val="008B10BB"/>
    <w:rsid w:val="008B2B1C"/>
    <w:rsid w:val="008B2D8D"/>
    <w:rsid w:val="008B346E"/>
    <w:rsid w:val="008B34DB"/>
    <w:rsid w:val="008B5F52"/>
    <w:rsid w:val="008B6321"/>
    <w:rsid w:val="008B6BD4"/>
    <w:rsid w:val="008B7156"/>
    <w:rsid w:val="008B7BC4"/>
    <w:rsid w:val="008B7D6F"/>
    <w:rsid w:val="008B7DC0"/>
    <w:rsid w:val="008C0432"/>
    <w:rsid w:val="008C17A1"/>
    <w:rsid w:val="008C1E30"/>
    <w:rsid w:val="008C1EFD"/>
    <w:rsid w:val="008C226F"/>
    <w:rsid w:val="008C41D6"/>
    <w:rsid w:val="008C441C"/>
    <w:rsid w:val="008C444D"/>
    <w:rsid w:val="008C4BB2"/>
    <w:rsid w:val="008C4F24"/>
    <w:rsid w:val="008C63CF"/>
    <w:rsid w:val="008C6A52"/>
    <w:rsid w:val="008C70A6"/>
    <w:rsid w:val="008C729E"/>
    <w:rsid w:val="008C7B46"/>
    <w:rsid w:val="008D0297"/>
    <w:rsid w:val="008D12C8"/>
    <w:rsid w:val="008D2110"/>
    <w:rsid w:val="008D2433"/>
    <w:rsid w:val="008D29B2"/>
    <w:rsid w:val="008D4110"/>
    <w:rsid w:val="008D46E2"/>
    <w:rsid w:val="008D59B4"/>
    <w:rsid w:val="008D5F5D"/>
    <w:rsid w:val="008D64A6"/>
    <w:rsid w:val="008D67D5"/>
    <w:rsid w:val="008D6E46"/>
    <w:rsid w:val="008D7EDA"/>
    <w:rsid w:val="008E1E08"/>
    <w:rsid w:val="008E1E28"/>
    <w:rsid w:val="008E4F04"/>
    <w:rsid w:val="008E50E6"/>
    <w:rsid w:val="008E57F8"/>
    <w:rsid w:val="008E5893"/>
    <w:rsid w:val="008E6540"/>
    <w:rsid w:val="008E660C"/>
    <w:rsid w:val="008E6AE1"/>
    <w:rsid w:val="008E7002"/>
    <w:rsid w:val="008E7B08"/>
    <w:rsid w:val="008E7C57"/>
    <w:rsid w:val="008E7FFE"/>
    <w:rsid w:val="008F0063"/>
    <w:rsid w:val="008F041A"/>
    <w:rsid w:val="008F0F76"/>
    <w:rsid w:val="008F1B5C"/>
    <w:rsid w:val="008F30B6"/>
    <w:rsid w:val="008F3989"/>
    <w:rsid w:val="008F3D9C"/>
    <w:rsid w:val="008F4644"/>
    <w:rsid w:val="008F481E"/>
    <w:rsid w:val="008F5DDF"/>
    <w:rsid w:val="008F65F2"/>
    <w:rsid w:val="008F77E3"/>
    <w:rsid w:val="00901228"/>
    <w:rsid w:val="0090199E"/>
    <w:rsid w:val="00902459"/>
    <w:rsid w:val="0090295D"/>
    <w:rsid w:val="00902E61"/>
    <w:rsid w:val="00903B5E"/>
    <w:rsid w:val="0090466E"/>
    <w:rsid w:val="00905170"/>
    <w:rsid w:val="00905CA5"/>
    <w:rsid w:val="0090694F"/>
    <w:rsid w:val="0090749C"/>
    <w:rsid w:val="00910CCB"/>
    <w:rsid w:val="009113B8"/>
    <w:rsid w:val="00911B24"/>
    <w:rsid w:val="00911CF6"/>
    <w:rsid w:val="0091239F"/>
    <w:rsid w:val="009124CF"/>
    <w:rsid w:val="00912E7B"/>
    <w:rsid w:val="0091340A"/>
    <w:rsid w:val="00913C0C"/>
    <w:rsid w:val="0091461A"/>
    <w:rsid w:val="009162A4"/>
    <w:rsid w:val="00923C02"/>
    <w:rsid w:val="00924B9D"/>
    <w:rsid w:val="009265F6"/>
    <w:rsid w:val="00926798"/>
    <w:rsid w:val="0092682F"/>
    <w:rsid w:val="00927E09"/>
    <w:rsid w:val="009302CB"/>
    <w:rsid w:val="00931044"/>
    <w:rsid w:val="00931361"/>
    <w:rsid w:val="00931729"/>
    <w:rsid w:val="00931BAF"/>
    <w:rsid w:val="009323AA"/>
    <w:rsid w:val="00932D80"/>
    <w:rsid w:val="00933557"/>
    <w:rsid w:val="00933CF7"/>
    <w:rsid w:val="0093407E"/>
    <w:rsid w:val="0093430A"/>
    <w:rsid w:val="009344C2"/>
    <w:rsid w:val="009346BB"/>
    <w:rsid w:val="009366B7"/>
    <w:rsid w:val="009378A8"/>
    <w:rsid w:val="00937C09"/>
    <w:rsid w:val="0094041D"/>
    <w:rsid w:val="00940D0D"/>
    <w:rsid w:val="00941648"/>
    <w:rsid w:val="009429D7"/>
    <w:rsid w:val="00942DFD"/>
    <w:rsid w:val="00943C1A"/>
    <w:rsid w:val="00944BE6"/>
    <w:rsid w:val="00945122"/>
    <w:rsid w:val="00945BE2"/>
    <w:rsid w:val="009471CC"/>
    <w:rsid w:val="0094750B"/>
    <w:rsid w:val="0094777D"/>
    <w:rsid w:val="009501AD"/>
    <w:rsid w:val="0095165B"/>
    <w:rsid w:val="00951994"/>
    <w:rsid w:val="009519A6"/>
    <w:rsid w:val="00953342"/>
    <w:rsid w:val="00953853"/>
    <w:rsid w:val="00953B2E"/>
    <w:rsid w:val="00953BE3"/>
    <w:rsid w:val="00953C9B"/>
    <w:rsid w:val="009563D6"/>
    <w:rsid w:val="00956D61"/>
    <w:rsid w:val="0095708A"/>
    <w:rsid w:val="0095757A"/>
    <w:rsid w:val="009578FE"/>
    <w:rsid w:val="00957ACE"/>
    <w:rsid w:val="00957E55"/>
    <w:rsid w:val="00961067"/>
    <w:rsid w:val="009613A9"/>
    <w:rsid w:val="009617E7"/>
    <w:rsid w:val="009653CC"/>
    <w:rsid w:val="0096664D"/>
    <w:rsid w:val="009667DC"/>
    <w:rsid w:val="0096727B"/>
    <w:rsid w:val="009700D0"/>
    <w:rsid w:val="00970A3E"/>
    <w:rsid w:val="009714EB"/>
    <w:rsid w:val="009735D6"/>
    <w:rsid w:val="00973DBB"/>
    <w:rsid w:val="00975205"/>
    <w:rsid w:val="00975C3E"/>
    <w:rsid w:val="00976FD7"/>
    <w:rsid w:val="009771B5"/>
    <w:rsid w:val="00977389"/>
    <w:rsid w:val="0098120C"/>
    <w:rsid w:val="00981720"/>
    <w:rsid w:val="009823AE"/>
    <w:rsid w:val="00982E43"/>
    <w:rsid w:val="009845D6"/>
    <w:rsid w:val="009849BD"/>
    <w:rsid w:val="0098558C"/>
    <w:rsid w:val="00986183"/>
    <w:rsid w:val="00986B86"/>
    <w:rsid w:val="00986CD8"/>
    <w:rsid w:val="009878D4"/>
    <w:rsid w:val="00990D22"/>
    <w:rsid w:val="009916BC"/>
    <w:rsid w:val="00991A02"/>
    <w:rsid w:val="00992D9F"/>
    <w:rsid w:val="00993C58"/>
    <w:rsid w:val="00993D03"/>
    <w:rsid w:val="009945B4"/>
    <w:rsid w:val="0099476A"/>
    <w:rsid w:val="009948C8"/>
    <w:rsid w:val="00994D50"/>
    <w:rsid w:val="00994DA0"/>
    <w:rsid w:val="00994F29"/>
    <w:rsid w:val="009952B6"/>
    <w:rsid w:val="00995C26"/>
    <w:rsid w:val="00995F7E"/>
    <w:rsid w:val="009963D2"/>
    <w:rsid w:val="0099667A"/>
    <w:rsid w:val="009978C9"/>
    <w:rsid w:val="00997C8D"/>
    <w:rsid w:val="00997FFE"/>
    <w:rsid w:val="009A069B"/>
    <w:rsid w:val="009A0C9C"/>
    <w:rsid w:val="009A1409"/>
    <w:rsid w:val="009A1EBD"/>
    <w:rsid w:val="009A2FD6"/>
    <w:rsid w:val="009A3989"/>
    <w:rsid w:val="009A3F17"/>
    <w:rsid w:val="009A62E1"/>
    <w:rsid w:val="009A65D5"/>
    <w:rsid w:val="009A6D23"/>
    <w:rsid w:val="009A6E43"/>
    <w:rsid w:val="009A7DE0"/>
    <w:rsid w:val="009A7F01"/>
    <w:rsid w:val="009B02F5"/>
    <w:rsid w:val="009B0604"/>
    <w:rsid w:val="009B078D"/>
    <w:rsid w:val="009B2BF1"/>
    <w:rsid w:val="009B2FEC"/>
    <w:rsid w:val="009B3F4E"/>
    <w:rsid w:val="009B48CA"/>
    <w:rsid w:val="009B4D7E"/>
    <w:rsid w:val="009B6526"/>
    <w:rsid w:val="009B6B56"/>
    <w:rsid w:val="009C09BC"/>
    <w:rsid w:val="009C1FB7"/>
    <w:rsid w:val="009C23CB"/>
    <w:rsid w:val="009C31FE"/>
    <w:rsid w:val="009C45C5"/>
    <w:rsid w:val="009C71B5"/>
    <w:rsid w:val="009C7FC4"/>
    <w:rsid w:val="009D132F"/>
    <w:rsid w:val="009D236D"/>
    <w:rsid w:val="009D243C"/>
    <w:rsid w:val="009D2483"/>
    <w:rsid w:val="009D31C2"/>
    <w:rsid w:val="009D325C"/>
    <w:rsid w:val="009D36C1"/>
    <w:rsid w:val="009D4512"/>
    <w:rsid w:val="009D4750"/>
    <w:rsid w:val="009D4B51"/>
    <w:rsid w:val="009D52AD"/>
    <w:rsid w:val="009D59EA"/>
    <w:rsid w:val="009D671F"/>
    <w:rsid w:val="009E0D6D"/>
    <w:rsid w:val="009E141C"/>
    <w:rsid w:val="009E2250"/>
    <w:rsid w:val="009E2454"/>
    <w:rsid w:val="009E24B7"/>
    <w:rsid w:val="009E39C3"/>
    <w:rsid w:val="009E3C0E"/>
    <w:rsid w:val="009E4228"/>
    <w:rsid w:val="009E4366"/>
    <w:rsid w:val="009E56ED"/>
    <w:rsid w:val="009E58AC"/>
    <w:rsid w:val="009E5B11"/>
    <w:rsid w:val="009E5E37"/>
    <w:rsid w:val="009E6820"/>
    <w:rsid w:val="009E6EA8"/>
    <w:rsid w:val="009E739B"/>
    <w:rsid w:val="009E797E"/>
    <w:rsid w:val="009F0277"/>
    <w:rsid w:val="009F0908"/>
    <w:rsid w:val="009F0BE8"/>
    <w:rsid w:val="009F120D"/>
    <w:rsid w:val="009F1DA6"/>
    <w:rsid w:val="009F36B1"/>
    <w:rsid w:val="009F3D3F"/>
    <w:rsid w:val="009F4842"/>
    <w:rsid w:val="009F5A5F"/>
    <w:rsid w:val="009F5BED"/>
    <w:rsid w:val="009F6255"/>
    <w:rsid w:val="009F668E"/>
    <w:rsid w:val="009F718E"/>
    <w:rsid w:val="00A015E8"/>
    <w:rsid w:val="00A01C00"/>
    <w:rsid w:val="00A024EB"/>
    <w:rsid w:val="00A03F48"/>
    <w:rsid w:val="00A0455D"/>
    <w:rsid w:val="00A04703"/>
    <w:rsid w:val="00A05C17"/>
    <w:rsid w:val="00A067F2"/>
    <w:rsid w:val="00A069B4"/>
    <w:rsid w:val="00A074DA"/>
    <w:rsid w:val="00A07E67"/>
    <w:rsid w:val="00A1283A"/>
    <w:rsid w:val="00A13BE1"/>
    <w:rsid w:val="00A14907"/>
    <w:rsid w:val="00A14958"/>
    <w:rsid w:val="00A14E55"/>
    <w:rsid w:val="00A1646F"/>
    <w:rsid w:val="00A16982"/>
    <w:rsid w:val="00A16A14"/>
    <w:rsid w:val="00A16FC4"/>
    <w:rsid w:val="00A20071"/>
    <w:rsid w:val="00A209A3"/>
    <w:rsid w:val="00A20C4C"/>
    <w:rsid w:val="00A20D77"/>
    <w:rsid w:val="00A20E24"/>
    <w:rsid w:val="00A20E9F"/>
    <w:rsid w:val="00A2225C"/>
    <w:rsid w:val="00A224BB"/>
    <w:rsid w:val="00A22C89"/>
    <w:rsid w:val="00A230C9"/>
    <w:rsid w:val="00A24981"/>
    <w:rsid w:val="00A25F6C"/>
    <w:rsid w:val="00A2660D"/>
    <w:rsid w:val="00A271D1"/>
    <w:rsid w:val="00A273E1"/>
    <w:rsid w:val="00A27B52"/>
    <w:rsid w:val="00A31DD4"/>
    <w:rsid w:val="00A327A6"/>
    <w:rsid w:val="00A32D84"/>
    <w:rsid w:val="00A341AF"/>
    <w:rsid w:val="00A35E67"/>
    <w:rsid w:val="00A37633"/>
    <w:rsid w:val="00A37DE1"/>
    <w:rsid w:val="00A4072B"/>
    <w:rsid w:val="00A40C6F"/>
    <w:rsid w:val="00A414C8"/>
    <w:rsid w:val="00A41832"/>
    <w:rsid w:val="00A42642"/>
    <w:rsid w:val="00A42DBA"/>
    <w:rsid w:val="00A44856"/>
    <w:rsid w:val="00A44E9D"/>
    <w:rsid w:val="00A45AF2"/>
    <w:rsid w:val="00A47571"/>
    <w:rsid w:val="00A475C4"/>
    <w:rsid w:val="00A47850"/>
    <w:rsid w:val="00A47B09"/>
    <w:rsid w:val="00A47E4D"/>
    <w:rsid w:val="00A520A9"/>
    <w:rsid w:val="00A527B5"/>
    <w:rsid w:val="00A52B61"/>
    <w:rsid w:val="00A54A44"/>
    <w:rsid w:val="00A554E2"/>
    <w:rsid w:val="00A560FC"/>
    <w:rsid w:val="00A561B0"/>
    <w:rsid w:val="00A57515"/>
    <w:rsid w:val="00A60251"/>
    <w:rsid w:val="00A61EFB"/>
    <w:rsid w:val="00A6208F"/>
    <w:rsid w:val="00A640F6"/>
    <w:rsid w:val="00A64324"/>
    <w:rsid w:val="00A6529D"/>
    <w:rsid w:val="00A65C5D"/>
    <w:rsid w:val="00A66345"/>
    <w:rsid w:val="00A6647E"/>
    <w:rsid w:val="00A67036"/>
    <w:rsid w:val="00A6744F"/>
    <w:rsid w:val="00A67835"/>
    <w:rsid w:val="00A707D3"/>
    <w:rsid w:val="00A71038"/>
    <w:rsid w:val="00A71284"/>
    <w:rsid w:val="00A7195F"/>
    <w:rsid w:val="00A71A7F"/>
    <w:rsid w:val="00A7259E"/>
    <w:rsid w:val="00A725B7"/>
    <w:rsid w:val="00A74B5F"/>
    <w:rsid w:val="00A74CF7"/>
    <w:rsid w:val="00A74E4F"/>
    <w:rsid w:val="00A753AA"/>
    <w:rsid w:val="00A75A9D"/>
    <w:rsid w:val="00A76348"/>
    <w:rsid w:val="00A769A0"/>
    <w:rsid w:val="00A77E25"/>
    <w:rsid w:val="00A84390"/>
    <w:rsid w:val="00A856DD"/>
    <w:rsid w:val="00A8585F"/>
    <w:rsid w:val="00A865E4"/>
    <w:rsid w:val="00A8674C"/>
    <w:rsid w:val="00A905A6"/>
    <w:rsid w:val="00A911C8"/>
    <w:rsid w:val="00A913E9"/>
    <w:rsid w:val="00A9142C"/>
    <w:rsid w:val="00A916A7"/>
    <w:rsid w:val="00A92FA9"/>
    <w:rsid w:val="00A93074"/>
    <w:rsid w:val="00A936C8"/>
    <w:rsid w:val="00A96113"/>
    <w:rsid w:val="00A966B0"/>
    <w:rsid w:val="00A97331"/>
    <w:rsid w:val="00AA11D5"/>
    <w:rsid w:val="00AA12EA"/>
    <w:rsid w:val="00AA22F8"/>
    <w:rsid w:val="00AA2F32"/>
    <w:rsid w:val="00AA3E55"/>
    <w:rsid w:val="00AA7061"/>
    <w:rsid w:val="00AA72E1"/>
    <w:rsid w:val="00AA7554"/>
    <w:rsid w:val="00AA7AC9"/>
    <w:rsid w:val="00AA7D31"/>
    <w:rsid w:val="00AB05CA"/>
    <w:rsid w:val="00AB0673"/>
    <w:rsid w:val="00AB093A"/>
    <w:rsid w:val="00AB0BDA"/>
    <w:rsid w:val="00AB16AC"/>
    <w:rsid w:val="00AB43C0"/>
    <w:rsid w:val="00AB5522"/>
    <w:rsid w:val="00AB5FB4"/>
    <w:rsid w:val="00AB7276"/>
    <w:rsid w:val="00AC086D"/>
    <w:rsid w:val="00AC1501"/>
    <w:rsid w:val="00AC1C45"/>
    <w:rsid w:val="00AC3940"/>
    <w:rsid w:val="00AC401A"/>
    <w:rsid w:val="00AC4CD6"/>
    <w:rsid w:val="00AC5EF3"/>
    <w:rsid w:val="00AC5F92"/>
    <w:rsid w:val="00AC60BF"/>
    <w:rsid w:val="00AC644B"/>
    <w:rsid w:val="00AC699F"/>
    <w:rsid w:val="00AC7287"/>
    <w:rsid w:val="00AC74B8"/>
    <w:rsid w:val="00AC78AC"/>
    <w:rsid w:val="00AD01D8"/>
    <w:rsid w:val="00AD0AC1"/>
    <w:rsid w:val="00AD0BFC"/>
    <w:rsid w:val="00AD0E2C"/>
    <w:rsid w:val="00AD10A7"/>
    <w:rsid w:val="00AD18F0"/>
    <w:rsid w:val="00AD1BE7"/>
    <w:rsid w:val="00AD21FA"/>
    <w:rsid w:val="00AD2841"/>
    <w:rsid w:val="00AD3106"/>
    <w:rsid w:val="00AD3DFE"/>
    <w:rsid w:val="00AD44E6"/>
    <w:rsid w:val="00AD5128"/>
    <w:rsid w:val="00AD5D4F"/>
    <w:rsid w:val="00AD648E"/>
    <w:rsid w:val="00AD6710"/>
    <w:rsid w:val="00AD7FF3"/>
    <w:rsid w:val="00AE182C"/>
    <w:rsid w:val="00AE1FE2"/>
    <w:rsid w:val="00AE24D9"/>
    <w:rsid w:val="00AE2A68"/>
    <w:rsid w:val="00AE2A8F"/>
    <w:rsid w:val="00AE2E55"/>
    <w:rsid w:val="00AE360C"/>
    <w:rsid w:val="00AE3C0F"/>
    <w:rsid w:val="00AE3D82"/>
    <w:rsid w:val="00AE3EE1"/>
    <w:rsid w:val="00AE4095"/>
    <w:rsid w:val="00AE40DD"/>
    <w:rsid w:val="00AE528B"/>
    <w:rsid w:val="00AE60C3"/>
    <w:rsid w:val="00AE690A"/>
    <w:rsid w:val="00AE7615"/>
    <w:rsid w:val="00AE7A11"/>
    <w:rsid w:val="00AF0131"/>
    <w:rsid w:val="00AF1173"/>
    <w:rsid w:val="00AF1333"/>
    <w:rsid w:val="00AF1443"/>
    <w:rsid w:val="00AF242D"/>
    <w:rsid w:val="00AF3839"/>
    <w:rsid w:val="00AF3C40"/>
    <w:rsid w:val="00AF3E96"/>
    <w:rsid w:val="00AF4106"/>
    <w:rsid w:val="00AF43F5"/>
    <w:rsid w:val="00AF44FA"/>
    <w:rsid w:val="00AF4BD4"/>
    <w:rsid w:val="00AF5909"/>
    <w:rsid w:val="00AF5AC1"/>
    <w:rsid w:val="00AF67B2"/>
    <w:rsid w:val="00B004D1"/>
    <w:rsid w:val="00B02318"/>
    <w:rsid w:val="00B0247B"/>
    <w:rsid w:val="00B0295C"/>
    <w:rsid w:val="00B02FEC"/>
    <w:rsid w:val="00B04392"/>
    <w:rsid w:val="00B06105"/>
    <w:rsid w:val="00B06CA7"/>
    <w:rsid w:val="00B07349"/>
    <w:rsid w:val="00B077AD"/>
    <w:rsid w:val="00B07D46"/>
    <w:rsid w:val="00B10224"/>
    <w:rsid w:val="00B10411"/>
    <w:rsid w:val="00B1042E"/>
    <w:rsid w:val="00B12213"/>
    <w:rsid w:val="00B12B5F"/>
    <w:rsid w:val="00B15112"/>
    <w:rsid w:val="00B153BA"/>
    <w:rsid w:val="00B1642A"/>
    <w:rsid w:val="00B16449"/>
    <w:rsid w:val="00B16547"/>
    <w:rsid w:val="00B17A70"/>
    <w:rsid w:val="00B20532"/>
    <w:rsid w:val="00B206A4"/>
    <w:rsid w:val="00B20E0B"/>
    <w:rsid w:val="00B21BCF"/>
    <w:rsid w:val="00B22E22"/>
    <w:rsid w:val="00B23239"/>
    <w:rsid w:val="00B23621"/>
    <w:rsid w:val="00B23AAB"/>
    <w:rsid w:val="00B243ED"/>
    <w:rsid w:val="00B244CE"/>
    <w:rsid w:val="00B24B36"/>
    <w:rsid w:val="00B26274"/>
    <w:rsid w:val="00B26FBF"/>
    <w:rsid w:val="00B2710B"/>
    <w:rsid w:val="00B279CC"/>
    <w:rsid w:val="00B3065C"/>
    <w:rsid w:val="00B30B47"/>
    <w:rsid w:val="00B30E33"/>
    <w:rsid w:val="00B30F4B"/>
    <w:rsid w:val="00B324E7"/>
    <w:rsid w:val="00B32DDB"/>
    <w:rsid w:val="00B335B5"/>
    <w:rsid w:val="00B34FFF"/>
    <w:rsid w:val="00B35EF0"/>
    <w:rsid w:val="00B37580"/>
    <w:rsid w:val="00B40100"/>
    <w:rsid w:val="00B411B5"/>
    <w:rsid w:val="00B41435"/>
    <w:rsid w:val="00B414EB"/>
    <w:rsid w:val="00B41A23"/>
    <w:rsid w:val="00B41DC6"/>
    <w:rsid w:val="00B42010"/>
    <w:rsid w:val="00B42142"/>
    <w:rsid w:val="00B42E93"/>
    <w:rsid w:val="00B43A7D"/>
    <w:rsid w:val="00B43B65"/>
    <w:rsid w:val="00B43EFD"/>
    <w:rsid w:val="00B441B6"/>
    <w:rsid w:val="00B449CB"/>
    <w:rsid w:val="00B44FDC"/>
    <w:rsid w:val="00B46ED2"/>
    <w:rsid w:val="00B517FB"/>
    <w:rsid w:val="00B5392B"/>
    <w:rsid w:val="00B53959"/>
    <w:rsid w:val="00B53AA4"/>
    <w:rsid w:val="00B54266"/>
    <w:rsid w:val="00B561EA"/>
    <w:rsid w:val="00B57CB7"/>
    <w:rsid w:val="00B60C38"/>
    <w:rsid w:val="00B626BC"/>
    <w:rsid w:val="00B636B3"/>
    <w:rsid w:val="00B640A9"/>
    <w:rsid w:val="00B64B54"/>
    <w:rsid w:val="00B65A5F"/>
    <w:rsid w:val="00B6670C"/>
    <w:rsid w:val="00B671C8"/>
    <w:rsid w:val="00B671F1"/>
    <w:rsid w:val="00B67EA5"/>
    <w:rsid w:val="00B70437"/>
    <w:rsid w:val="00B706BB"/>
    <w:rsid w:val="00B709B4"/>
    <w:rsid w:val="00B71256"/>
    <w:rsid w:val="00B7164A"/>
    <w:rsid w:val="00B71A5E"/>
    <w:rsid w:val="00B7258A"/>
    <w:rsid w:val="00B72D35"/>
    <w:rsid w:val="00B736BE"/>
    <w:rsid w:val="00B74889"/>
    <w:rsid w:val="00B74BF4"/>
    <w:rsid w:val="00B74F2D"/>
    <w:rsid w:val="00B75B10"/>
    <w:rsid w:val="00B76C29"/>
    <w:rsid w:val="00B775A4"/>
    <w:rsid w:val="00B83839"/>
    <w:rsid w:val="00B84CE1"/>
    <w:rsid w:val="00B852E5"/>
    <w:rsid w:val="00B853E2"/>
    <w:rsid w:val="00B86120"/>
    <w:rsid w:val="00B8628B"/>
    <w:rsid w:val="00B86A49"/>
    <w:rsid w:val="00B86ECD"/>
    <w:rsid w:val="00B934BA"/>
    <w:rsid w:val="00B94525"/>
    <w:rsid w:val="00B9623A"/>
    <w:rsid w:val="00B9695A"/>
    <w:rsid w:val="00B96D5F"/>
    <w:rsid w:val="00B97F08"/>
    <w:rsid w:val="00BA0EA8"/>
    <w:rsid w:val="00BA43C1"/>
    <w:rsid w:val="00BA46A7"/>
    <w:rsid w:val="00BA4A11"/>
    <w:rsid w:val="00BA5514"/>
    <w:rsid w:val="00BA59DD"/>
    <w:rsid w:val="00BA5F2E"/>
    <w:rsid w:val="00BA6556"/>
    <w:rsid w:val="00BA66FF"/>
    <w:rsid w:val="00BA7188"/>
    <w:rsid w:val="00BA75A0"/>
    <w:rsid w:val="00BA7C54"/>
    <w:rsid w:val="00BB0C64"/>
    <w:rsid w:val="00BB40EA"/>
    <w:rsid w:val="00BB5446"/>
    <w:rsid w:val="00BB5512"/>
    <w:rsid w:val="00BB572D"/>
    <w:rsid w:val="00BB57E7"/>
    <w:rsid w:val="00BB59CD"/>
    <w:rsid w:val="00BB7138"/>
    <w:rsid w:val="00BB790D"/>
    <w:rsid w:val="00BB7ABC"/>
    <w:rsid w:val="00BC2C69"/>
    <w:rsid w:val="00BC35E7"/>
    <w:rsid w:val="00BC36FB"/>
    <w:rsid w:val="00BC370E"/>
    <w:rsid w:val="00BC45B1"/>
    <w:rsid w:val="00BC4B35"/>
    <w:rsid w:val="00BC6590"/>
    <w:rsid w:val="00BD0047"/>
    <w:rsid w:val="00BD02FA"/>
    <w:rsid w:val="00BD083F"/>
    <w:rsid w:val="00BD09BC"/>
    <w:rsid w:val="00BD0E7F"/>
    <w:rsid w:val="00BD1D17"/>
    <w:rsid w:val="00BD202E"/>
    <w:rsid w:val="00BD3680"/>
    <w:rsid w:val="00BD3781"/>
    <w:rsid w:val="00BD42A8"/>
    <w:rsid w:val="00BD4827"/>
    <w:rsid w:val="00BD55CF"/>
    <w:rsid w:val="00BD639F"/>
    <w:rsid w:val="00BD6E94"/>
    <w:rsid w:val="00BD704D"/>
    <w:rsid w:val="00BD78B8"/>
    <w:rsid w:val="00BE1B6B"/>
    <w:rsid w:val="00BE24E1"/>
    <w:rsid w:val="00BE34C2"/>
    <w:rsid w:val="00BE3F87"/>
    <w:rsid w:val="00BE436A"/>
    <w:rsid w:val="00BE449B"/>
    <w:rsid w:val="00BE46CA"/>
    <w:rsid w:val="00BF0204"/>
    <w:rsid w:val="00BF219E"/>
    <w:rsid w:val="00BF269E"/>
    <w:rsid w:val="00BF4DB4"/>
    <w:rsid w:val="00BF533A"/>
    <w:rsid w:val="00BF5670"/>
    <w:rsid w:val="00BF5A15"/>
    <w:rsid w:val="00BF6D27"/>
    <w:rsid w:val="00BF7358"/>
    <w:rsid w:val="00BF7560"/>
    <w:rsid w:val="00C0022C"/>
    <w:rsid w:val="00C00CFA"/>
    <w:rsid w:val="00C01895"/>
    <w:rsid w:val="00C02E20"/>
    <w:rsid w:val="00C05439"/>
    <w:rsid w:val="00C05FA4"/>
    <w:rsid w:val="00C06CF8"/>
    <w:rsid w:val="00C076B2"/>
    <w:rsid w:val="00C10D22"/>
    <w:rsid w:val="00C1186D"/>
    <w:rsid w:val="00C128DA"/>
    <w:rsid w:val="00C1365B"/>
    <w:rsid w:val="00C1585E"/>
    <w:rsid w:val="00C15B8A"/>
    <w:rsid w:val="00C15F2E"/>
    <w:rsid w:val="00C1714D"/>
    <w:rsid w:val="00C173F0"/>
    <w:rsid w:val="00C2080A"/>
    <w:rsid w:val="00C213D7"/>
    <w:rsid w:val="00C223B8"/>
    <w:rsid w:val="00C25295"/>
    <w:rsid w:val="00C270C7"/>
    <w:rsid w:val="00C276AE"/>
    <w:rsid w:val="00C329E0"/>
    <w:rsid w:val="00C329E8"/>
    <w:rsid w:val="00C338B7"/>
    <w:rsid w:val="00C33F02"/>
    <w:rsid w:val="00C35589"/>
    <w:rsid w:val="00C35BC7"/>
    <w:rsid w:val="00C35E86"/>
    <w:rsid w:val="00C362D3"/>
    <w:rsid w:val="00C37126"/>
    <w:rsid w:val="00C37902"/>
    <w:rsid w:val="00C37C1B"/>
    <w:rsid w:val="00C419B6"/>
    <w:rsid w:val="00C42209"/>
    <w:rsid w:val="00C42C29"/>
    <w:rsid w:val="00C45218"/>
    <w:rsid w:val="00C4521A"/>
    <w:rsid w:val="00C456D7"/>
    <w:rsid w:val="00C45741"/>
    <w:rsid w:val="00C4594A"/>
    <w:rsid w:val="00C46B82"/>
    <w:rsid w:val="00C46CB6"/>
    <w:rsid w:val="00C4750A"/>
    <w:rsid w:val="00C518A9"/>
    <w:rsid w:val="00C521D6"/>
    <w:rsid w:val="00C52C8B"/>
    <w:rsid w:val="00C52E02"/>
    <w:rsid w:val="00C5364F"/>
    <w:rsid w:val="00C5386E"/>
    <w:rsid w:val="00C53A72"/>
    <w:rsid w:val="00C542F9"/>
    <w:rsid w:val="00C54E50"/>
    <w:rsid w:val="00C55D9B"/>
    <w:rsid w:val="00C55EE6"/>
    <w:rsid w:val="00C566BA"/>
    <w:rsid w:val="00C56A30"/>
    <w:rsid w:val="00C57C56"/>
    <w:rsid w:val="00C61412"/>
    <w:rsid w:val="00C6161B"/>
    <w:rsid w:val="00C626AE"/>
    <w:rsid w:val="00C62BAC"/>
    <w:rsid w:val="00C6300E"/>
    <w:rsid w:val="00C641A7"/>
    <w:rsid w:val="00C658D2"/>
    <w:rsid w:val="00C66026"/>
    <w:rsid w:val="00C662C3"/>
    <w:rsid w:val="00C669A0"/>
    <w:rsid w:val="00C66AF8"/>
    <w:rsid w:val="00C66EB3"/>
    <w:rsid w:val="00C702F7"/>
    <w:rsid w:val="00C703C5"/>
    <w:rsid w:val="00C70C7C"/>
    <w:rsid w:val="00C71E28"/>
    <w:rsid w:val="00C742F6"/>
    <w:rsid w:val="00C74553"/>
    <w:rsid w:val="00C7520A"/>
    <w:rsid w:val="00C7531A"/>
    <w:rsid w:val="00C7552C"/>
    <w:rsid w:val="00C76A6A"/>
    <w:rsid w:val="00C7740D"/>
    <w:rsid w:val="00C77D1B"/>
    <w:rsid w:val="00C81809"/>
    <w:rsid w:val="00C820E5"/>
    <w:rsid w:val="00C838D1"/>
    <w:rsid w:val="00C83929"/>
    <w:rsid w:val="00C83D9C"/>
    <w:rsid w:val="00C85039"/>
    <w:rsid w:val="00C85060"/>
    <w:rsid w:val="00C8609D"/>
    <w:rsid w:val="00C867C4"/>
    <w:rsid w:val="00C8681C"/>
    <w:rsid w:val="00C869C5"/>
    <w:rsid w:val="00C87181"/>
    <w:rsid w:val="00C87BC1"/>
    <w:rsid w:val="00C87EEB"/>
    <w:rsid w:val="00C90844"/>
    <w:rsid w:val="00C91F9A"/>
    <w:rsid w:val="00C92469"/>
    <w:rsid w:val="00C92636"/>
    <w:rsid w:val="00C92755"/>
    <w:rsid w:val="00C92A6B"/>
    <w:rsid w:val="00C92A9B"/>
    <w:rsid w:val="00C92FAD"/>
    <w:rsid w:val="00C93087"/>
    <w:rsid w:val="00C93A95"/>
    <w:rsid w:val="00C96338"/>
    <w:rsid w:val="00C96EAD"/>
    <w:rsid w:val="00CA02E9"/>
    <w:rsid w:val="00CA03E0"/>
    <w:rsid w:val="00CA0605"/>
    <w:rsid w:val="00CA1B40"/>
    <w:rsid w:val="00CA1C61"/>
    <w:rsid w:val="00CA1F0D"/>
    <w:rsid w:val="00CA20F0"/>
    <w:rsid w:val="00CA27B4"/>
    <w:rsid w:val="00CA312F"/>
    <w:rsid w:val="00CA4A9B"/>
    <w:rsid w:val="00CA4C17"/>
    <w:rsid w:val="00CA4D33"/>
    <w:rsid w:val="00CA54FB"/>
    <w:rsid w:val="00CA57D1"/>
    <w:rsid w:val="00CA5837"/>
    <w:rsid w:val="00CA59F5"/>
    <w:rsid w:val="00CA6640"/>
    <w:rsid w:val="00CA6BF8"/>
    <w:rsid w:val="00CA7A6B"/>
    <w:rsid w:val="00CA7C4C"/>
    <w:rsid w:val="00CB0CD9"/>
    <w:rsid w:val="00CB19DA"/>
    <w:rsid w:val="00CB48A0"/>
    <w:rsid w:val="00CB4D88"/>
    <w:rsid w:val="00CB53C5"/>
    <w:rsid w:val="00CB6A6F"/>
    <w:rsid w:val="00CB6AF5"/>
    <w:rsid w:val="00CB7245"/>
    <w:rsid w:val="00CB7A81"/>
    <w:rsid w:val="00CC02E1"/>
    <w:rsid w:val="00CC0EAC"/>
    <w:rsid w:val="00CC2010"/>
    <w:rsid w:val="00CC308D"/>
    <w:rsid w:val="00CC32CD"/>
    <w:rsid w:val="00CC3F3F"/>
    <w:rsid w:val="00CC56F0"/>
    <w:rsid w:val="00CC6795"/>
    <w:rsid w:val="00CD23E3"/>
    <w:rsid w:val="00CD4090"/>
    <w:rsid w:val="00CD44B8"/>
    <w:rsid w:val="00CD46BB"/>
    <w:rsid w:val="00CD5063"/>
    <w:rsid w:val="00CD5BEA"/>
    <w:rsid w:val="00CD5C80"/>
    <w:rsid w:val="00CD5CB6"/>
    <w:rsid w:val="00CD604E"/>
    <w:rsid w:val="00CD63C2"/>
    <w:rsid w:val="00CD6CA1"/>
    <w:rsid w:val="00CD6E11"/>
    <w:rsid w:val="00CD6EE3"/>
    <w:rsid w:val="00CD7155"/>
    <w:rsid w:val="00CD7245"/>
    <w:rsid w:val="00CD7409"/>
    <w:rsid w:val="00CD7693"/>
    <w:rsid w:val="00CE00F6"/>
    <w:rsid w:val="00CE2753"/>
    <w:rsid w:val="00CE33D0"/>
    <w:rsid w:val="00CE3B86"/>
    <w:rsid w:val="00CE3C22"/>
    <w:rsid w:val="00CE3F97"/>
    <w:rsid w:val="00CE58C5"/>
    <w:rsid w:val="00CE5954"/>
    <w:rsid w:val="00CE6133"/>
    <w:rsid w:val="00CE634B"/>
    <w:rsid w:val="00CE6FF4"/>
    <w:rsid w:val="00CF017C"/>
    <w:rsid w:val="00CF04F3"/>
    <w:rsid w:val="00CF0CEC"/>
    <w:rsid w:val="00CF1DFC"/>
    <w:rsid w:val="00CF2365"/>
    <w:rsid w:val="00CF3186"/>
    <w:rsid w:val="00CF35FC"/>
    <w:rsid w:val="00CF47C2"/>
    <w:rsid w:val="00CF4F17"/>
    <w:rsid w:val="00CF5C1C"/>
    <w:rsid w:val="00CF5DD7"/>
    <w:rsid w:val="00CF6CF2"/>
    <w:rsid w:val="00CF6DB1"/>
    <w:rsid w:val="00CF725A"/>
    <w:rsid w:val="00CF7775"/>
    <w:rsid w:val="00CF78BB"/>
    <w:rsid w:val="00CF7BC1"/>
    <w:rsid w:val="00D01C24"/>
    <w:rsid w:val="00D01D79"/>
    <w:rsid w:val="00D025E9"/>
    <w:rsid w:val="00D0415C"/>
    <w:rsid w:val="00D043CD"/>
    <w:rsid w:val="00D04D39"/>
    <w:rsid w:val="00D04DEF"/>
    <w:rsid w:val="00D0530D"/>
    <w:rsid w:val="00D06AC4"/>
    <w:rsid w:val="00D0788A"/>
    <w:rsid w:val="00D102CE"/>
    <w:rsid w:val="00D109F0"/>
    <w:rsid w:val="00D11564"/>
    <w:rsid w:val="00D1195C"/>
    <w:rsid w:val="00D11D29"/>
    <w:rsid w:val="00D13276"/>
    <w:rsid w:val="00D13452"/>
    <w:rsid w:val="00D148F5"/>
    <w:rsid w:val="00D14EC0"/>
    <w:rsid w:val="00D153E6"/>
    <w:rsid w:val="00D177F5"/>
    <w:rsid w:val="00D20A85"/>
    <w:rsid w:val="00D20FEE"/>
    <w:rsid w:val="00D22931"/>
    <w:rsid w:val="00D22E28"/>
    <w:rsid w:val="00D2362F"/>
    <w:rsid w:val="00D242B1"/>
    <w:rsid w:val="00D24C09"/>
    <w:rsid w:val="00D25166"/>
    <w:rsid w:val="00D25A9A"/>
    <w:rsid w:val="00D267B2"/>
    <w:rsid w:val="00D26917"/>
    <w:rsid w:val="00D26B5E"/>
    <w:rsid w:val="00D27ED8"/>
    <w:rsid w:val="00D307DC"/>
    <w:rsid w:val="00D31210"/>
    <w:rsid w:val="00D31455"/>
    <w:rsid w:val="00D31BBD"/>
    <w:rsid w:val="00D32406"/>
    <w:rsid w:val="00D32410"/>
    <w:rsid w:val="00D3252F"/>
    <w:rsid w:val="00D32C36"/>
    <w:rsid w:val="00D339EA"/>
    <w:rsid w:val="00D33CC3"/>
    <w:rsid w:val="00D33DD3"/>
    <w:rsid w:val="00D34619"/>
    <w:rsid w:val="00D34FA5"/>
    <w:rsid w:val="00D35BCE"/>
    <w:rsid w:val="00D378FB"/>
    <w:rsid w:val="00D405AA"/>
    <w:rsid w:val="00D4060B"/>
    <w:rsid w:val="00D408B5"/>
    <w:rsid w:val="00D40FCE"/>
    <w:rsid w:val="00D45DE7"/>
    <w:rsid w:val="00D45E68"/>
    <w:rsid w:val="00D46187"/>
    <w:rsid w:val="00D47AEE"/>
    <w:rsid w:val="00D505A6"/>
    <w:rsid w:val="00D51A11"/>
    <w:rsid w:val="00D52717"/>
    <w:rsid w:val="00D52B89"/>
    <w:rsid w:val="00D53019"/>
    <w:rsid w:val="00D5371E"/>
    <w:rsid w:val="00D54267"/>
    <w:rsid w:val="00D61854"/>
    <w:rsid w:val="00D6186B"/>
    <w:rsid w:val="00D62216"/>
    <w:rsid w:val="00D628D1"/>
    <w:rsid w:val="00D62B98"/>
    <w:rsid w:val="00D6401A"/>
    <w:rsid w:val="00D64554"/>
    <w:rsid w:val="00D647F0"/>
    <w:rsid w:val="00D6539D"/>
    <w:rsid w:val="00D65D34"/>
    <w:rsid w:val="00D66407"/>
    <w:rsid w:val="00D66C92"/>
    <w:rsid w:val="00D6797D"/>
    <w:rsid w:val="00D67985"/>
    <w:rsid w:val="00D703B5"/>
    <w:rsid w:val="00D70B53"/>
    <w:rsid w:val="00D713BE"/>
    <w:rsid w:val="00D7151D"/>
    <w:rsid w:val="00D7179B"/>
    <w:rsid w:val="00D73015"/>
    <w:rsid w:val="00D74056"/>
    <w:rsid w:val="00D75FF8"/>
    <w:rsid w:val="00D76086"/>
    <w:rsid w:val="00D7627E"/>
    <w:rsid w:val="00D764B6"/>
    <w:rsid w:val="00D8061C"/>
    <w:rsid w:val="00D8269C"/>
    <w:rsid w:val="00D82FF9"/>
    <w:rsid w:val="00D8379A"/>
    <w:rsid w:val="00D83B1D"/>
    <w:rsid w:val="00D846B9"/>
    <w:rsid w:val="00D85C03"/>
    <w:rsid w:val="00D85E34"/>
    <w:rsid w:val="00D864F0"/>
    <w:rsid w:val="00D864F3"/>
    <w:rsid w:val="00D86AF8"/>
    <w:rsid w:val="00D86CD4"/>
    <w:rsid w:val="00D86E50"/>
    <w:rsid w:val="00D87CBC"/>
    <w:rsid w:val="00D90E70"/>
    <w:rsid w:val="00D94E83"/>
    <w:rsid w:val="00D9531B"/>
    <w:rsid w:val="00D964F1"/>
    <w:rsid w:val="00D967B0"/>
    <w:rsid w:val="00D97857"/>
    <w:rsid w:val="00D97C05"/>
    <w:rsid w:val="00D97FF0"/>
    <w:rsid w:val="00DA0128"/>
    <w:rsid w:val="00DA0AB0"/>
    <w:rsid w:val="00DA1F0A"/>
    <w:rsid w:val="00DA304E"/>
    <w:rsid w:val="00DA335B"/>
    <w:rsid w:val="00DA5D57"/>
    <w:rsid w:val="00DA6AAD"/>
    <w:rsid w:val="00DA7C57"/>
    <w:rsid w:val="00DB05E0"/>
    <w:rsid w:val="00DB1701"/>
    <w:rsid w:val="00DB1F7F"/>
    <w:rsid w:val="00DB1FD8"/>
    <w:rsid w:val="00DB207B"/>
    <w:rsid w:val="00DB3CA5"/>
    <w:rsid w:val="00DB41AE"/>
    <w:rsid w:val="00DB4A66"/>
    <w:rsid w:val="00DB4FB4"/>
    <w:rsid w:val="00DB6028"/>
    <w:rsid w:val="00DB60AC"/>
    <w:rsid w:val="00DB6426"/>
    <w:rsid w:val="00DB7AF7"/>
    <w:rsid w:val="00DC0AF0"/>
    <w:rsid w:val="00DC1BE2"/>
    <w:rsid w:val="00DC229E"/>
    <w:rsid w:val="00DC2472"/>
    <w:rsid w:val="00DC24FE"/>
    <w:rsid w:val="00DC2CD7"/>
    <w:rsid w:val="00DC38BA"/>
    <w:rsid w:val="00DC3BA6"/>
    <w:rsid w:val="00DC3D22"/>
    <w:rsid w:val="00DC3D4A"/>
    <w:rsid w:val="00DC6CED"/>
    <w:rsid w:val="00DD0340"/>
    <w:rsid w:val="00DD0EC3"/>
    <w:rsid w:val="00DD1D30"/>
    <w:rsid w:val="00DD1E03"/>
    <w:rsid w:val="00DD24E0"/>
    <w:rsid w:val="00DD3363"/>
    <w:rsid w:val="00DD34EC"/>
    <w:rsid w:val="00DD5BD1"/>
    <w:rsid w:val="00DD5FDD"/>
    <w:rsid w:val="00DE0999"/>
    <w:rsid w:val="00DE1F58"/>
    <w:rsid w:val="00DE41AE"/>
    <w:rsid w:val="00DE4C5D"/>
    <w:rsid w:val="00DE54FB"/>
    <w:rsid w:val="00DE5E69"/>
    <w:rsid w:val="00DE606C"/>
    <w:rsid w:val="00DE75EF"/>
    <w:rsid w:val="00DE781A"/>
    <w:rsid w:val="00DF0096"/>
    <w:rsid w:val="00DF0F73"/>
    <w:rsid w:val="00DF1A63"/>
    <w:rsid w:val="00DF1BEA"/>
    <w:rsid w:val="00DF246B"/>
    <w:rsid w:val="00DF2C4C"/>
    <w:rsid w:val="00DF2E96"/>
    <w:rsid w:val="00DF4F7D"/>
    <w:rsid w:val="00DF5DFF"/>
    <w:rsid w:val="00DF6762"/>
    <w:rsid w:val="00DF6DFE"/>
    <w:rsid w:val="00E002CB"/>
    <w:rsid w:val="00E0148C"/>
    <w:rsid w:val="00E018E5"/>
    <w:rsid w:val="00E01924"/>
    <w:rsid w:val="00E02D97"/>
    <w:rsid w:val="00E034BB"/>
    <w:rsid w:val="00E03C9B"/>
    <w:rsid w:val="00E044CD"/>
    <w:rsid w:val="00E04B1B"/>
    <w:rsid w:val="00E04D33"/>
    <w:rsid w:val="00E053FB"/>
    <w:rsid w:val="00E10562"/>
    <w:rsid w:val="00E1123B"/>
    <w:rsid w:val="00E130C5"/>
    <w:rsid w:val="00E13660"/>
    <w:rsid w:val="00E14096"/>
    <w:rsid w:val="00E14864"/>
    <w:rsid w:val="00E148B0"/>
    <w:rsid w:val="00E16767"/>
    <w:rsid w:val="00E16AA0"/>
    <w:rsid w:val="00E171AE"/>
    <w:rsid w:val="00E1770F"/>
    <w:rsid w:val="00E179F5"/>
    <w:rsid w:val="00E17EF7"/>
    <w:rsid w:val="00E20D5F"/>
    <w:rsid w:val="00E210B8"/>
    <w:rsid w:val="00E2171D"/>
    <w:rsid w:val="00E21A96"/>
    <w:rsid w:val="00E225E8"/>
    <w:rsid w:val="00E2320F"/>
    <w:rsid w:val="00E23C4D"/>
    <w:rsid w:val="00E2450A"/>
    <w:rsid w:val="00E258EA"/>
    <w:rsid w:val="00E2618A"/>
    <w:rsid w:val="00E26FB1"/>
    <w:rsid w:val="00E272BB"/>
    <w:rsid w:val="00E2752F"/>
    <w:rsid w:val="00E30808"/>
    <w:rsid w:val="00E3163B"/>
    <w:rsid w:val="00E31BD2"/>
    <w:rsid w:val="00E31E49"/>
    <w:rsid w:val="00E32DC6"/>
    <w:rsid w:val="00E336D8"/>
    <w:rsid w:val="00E348ED"/>
    <w:rsid w:val="00E35FDB"/>
    <w:rsid w:val="00E366AC"/>
    <w:rsid w:val="00E36E46"/>
    <w:rsid w:val="00E4027D"/>
    <w:rsid w:val="00E40C92"/>
    <w:rsid w:val="00E44459"/>
    <w:rsid w:val="00E45538"/>
    <w:rsid w:val="00E45C74"/>
    <w:rsid w:val="00E45D66"/>
    <w:rsid w:val="00E471DF"/>
    <w:rsid w:val="00E4720B"/>
    <w:rsid w:val="00E47216"/>
    <w:rsid w:val="00E47866"/>
    <w:rsid w:val="00E504A9"/>
    <w:rsid w:val="00E505C5"/>
    <w:rsid w:val="00E53AAA"/>
    <w:rsid w:val="00E54C57"/>
    <w:rsid w:val="00E55D4D"/>
    <w:rsid w:val="00E564A0"/>
    <w:rsid w:val="00E5687F"/>
    <w:rsid w:val="00E568A4"/>
    <w:rsid w:val="00E56B8D"/>
    <w:rsid w:val="00E56F6D"/>
    <w:rsid w:val="00E60162"/>
    <w:rsid w:val="00E60A9D"/>
    <w:rsid w:val="00E61447"/>
    <w:rsid w:val="00E61769"/>
    <w:rsid w:val="00E62686"/>
    <w:rsid w:val="00E6317C"/>
    <w:rsid w:val="00E632A2"/>
    <w:rsid w:val="00E63D2D"/>
    <w:rsid w:val="00E64224"/>
    <w:rsid w:val="00E64C90"/>
    <w:rsid w:val="00E657F0"/>
    <w:rsid w:val="00E65CB1"/>
    <w:rsid w:val="00E66A49"/>
    <w:rsid w:val="00E66EEB"/>
    <w:rsid w:val="00E67DA5"/>
    <w:rsid w:val="00E7076E"/>
    <w:rsid w:val="00E70E4E"/>
    <w:rsid w:val="00E717A1"/>
    <w:rsid w:val="00E7235D"/>
    <w:rsid w:val="00E73AE8"/>
    <w:rsid w:val="00E744CC"/>
    <w:rsid w:val="00E74E00"/>
    <w:rsid w:val="00E753C9"/>
    <w:rsid w:val="00E76788"/>
    <w:rsid w:val="00E76815"/>
    <w:rsid w:val="00E801E4"/>
    <w:rsid w:val="00E80992"/>
    <w:rsid w:val="00E82C68"/>
    <w:rsid w:val="00E834A6"/>
    <w:rsid w:val="00E84029"/>
    <w:rsid w:val="00E8453A"/>
    <w:rsid w:val="00E8468E"/>
    <w:rsid w:val="00E84D46"/>
    <w:rsid w:val="00E85312"/>
    <w:rsid w:val="00E857EA"/>
    <w:rsid w:val="00E85C2C"/>
    <w:rsid w:val="00E85F1F"/>
    <w:rsid w:val="00E87E74"/>
    <w:rsid w:val="00E90009"/>
    <w:rsid w:val="00E91760"/>
    <w:rsid w:val="00E91FE4"/>
    <w:rsid w:val="00E923B3"/>
    <w:rsid w:val="00E92A93"/>
    <w:rsid w:val="00E92AB5"/>
    <w:rsid w:val="00E92DA3"/>
    <w:rsid w:val="00E92DD9"/>
    <w:rsid w:val="00E93694"/>
    <w:rsid w:val="00E94539"/>
    <w:rsid w:val="00E945F1"/>
    <w:rsid w:val="00E9462E"/>
    <w:rsid w:val="00E94A84"/>
    <w:rsid w:val="00E95C8B"/>
    <w:rsid w:val="00E9632D"/>
    <w:rsid w:val="00E9675B"/>
    <w:rsid w:val="00E96F22"/>
    <w:rsid w:val="00E97C98"/>
    <w:rsid w:val="00E97D71"/>
    <w:rsid w:val="00E97F75"/>
    <w:rsid w:val="00EA177E"/>
    <w:rsid w:val="00EA20CE"/>
    <w:rsid w:val="00EA2470"/>
    <w:rsid w:val="00EA2B7F"/>
    <w:rsid w:val="00EA2BB1"/>
    <w:rsid w:val="00EA30EE"/>
    <w:rsid w:val="00EA4C9B"/>
    <w:rsid w:val="00EA5C65"/>
    <w:rsid w:val="00EA6A92"/>
    <w:rsid w:val="00EA7F18"/>
    <w:rsid w:val="00EB218B"/>
    <w:rsid w:val="00EB39CD"/>
    <w:rsid w:val="00EB3C88"/>
    <w:rsid w:val="00EB40AE"/>
    <w:rsid w:val="00EB428F"/>
    <w:rsid w:val="00EB4942"/>
    <w:rsid w:val="00EB4AC4"/>
    <w:rsid w:val="00EB6A4B"/>
    <w:rsid w:val="00EC091F"/>
    <w:rsid w:val="00EC1003"/>
    <w:rsid w:val="00EC16A1"/>
    <w:rsid w:val="00EC18FC"/>
    <w:rsid w:val="00EC1E15"/>
    <w:rsid w:val="00EC45D2"/>
    <w:rsid w:val="00EC5251"/>
    <w:rsid w:val="00EC57C4"/>
    <w:rsid w:val="00EC622A"/>
    <w:rsid w:val="00EC7A79"/>
    <w:rsid w:val="00ED119C"/>
    <w:rsid w:val="00ED125D"/>
    <w:rsid w:val="00ED12CF"/>
    <w:rsid w:val="00ED1A41"/>
    <w:rsid w:val="00ED1FE3"/>
    <w:rsid w:val="00ED2E67"/>
    <w:rsid w:val="00ED3DE2"/>
    <w:rsid w:val="00ED5A8A"/>
    <w:rsid w:val="00ED5D5F"/>
    <w:rsid w:val="00ED7167"/>
    <w:rsid w:val="00ED74E2"/>
    <w:rsid w:val="00EE037E"/>
    <w:rsid w:val="00EE18E0"/>
    <w:rsid w:val="00EE19B7"/>
    <w:rsid w:val="00EE1F89"/>
    <w:rsid w:val="00EE277D"/>
    <w:rsid w:val="00EE3646"/>
    <w:rsid w:val="00EE410A"/>
    <w:rsid w:val="00EE4444"/>
    <w:rsid w:val="00EE4B7B"/>
    <w:rsid w:val="00EE4B90"/>
    <w:rsid w:val="00EE4D28"/>
    <w:rsid w:val="00EE5703"/>
    <w:rsid w:val="00EE6286"/>
    <w:rsid w:val="00EF050B"/>
    <w:rsid w:val="00EF0905"/>
    <w:rsid w:val="00EF11A8"/>
    <w:rsid w:val="00EF1424"/>
    <w:rsid w:val="00EF18D2"/>
    <w:rsid w:val="00EF1D0C"/>
    <w:rsid w:val="00EF1EF0"/>
    <w:rsid w:val="00EF36B7"/>
    <w:rsid w:val="00EF4BCB"/>
    <w:rsid w:val="00EF5857"/>
    <w:rsid w:val="00EF6CBF"/>
    <w:rsid w:val="00EF7CBA"/>
    <w:rsid w:val="00F00203"/>
    <w:rsid w:val="00F00853"/>
    <w:rsid w:val="00F0232A"/>
    <w:rsid w:val="00F034BD"/>
    <w:rsid w:val="00F0379E"/>
    <w:rsid w:val="00F03B7F"/>
    <w:rsid w:val="00F04537"/>
    <w:rsid w:val="00F05EDE"/>
    <w:rsid w:val="00F06A62"/>
    <w:rsid w:val="00F0764A"/>
    <w:rsid w:val="00F079EB"/>
    <w:rsid w:val="00F07E35"/>
    <w:rsid w:val="00F10271"/>
    <w:rsid w:val="00F1068A"/>
    <w:rsid w:val="00F1098D"/>
    <w:rsid w:val="00F1100B"/>
    <w:rsid w:val="00F1176B"/>
    <w:rsid w:val="00F11B49"/>
    <w:rsid w:val="00F11F32"/>
    <w:rsid w:val="00F13E7D"/>
    <w:rsid w:val="00F1433A"/>
    <w:rsid w:val="00F1484D"/>
    <w:rsid w:val="00F14DD8"/>
    <w:rsid w:val="00F1560C"/>
    <w:rsid w:val="00F15623"/>
    <w:rsid w:val="00F1570A"/>
    <w:rsid w:val="00F15742"/>
    <w:rsid w:val="00F165AC"/>
    <w:rsid w:val="00F1694C"/>
    <w:rsid w:val="00F16D38"/>
    <w:rsid w:val="00F171F0"/>
    <w:rsid w:val="00F17FE0"/>
    <w:rsid w:val="00F21211"/>
    <w:rsid w:val="00F217DC"/>
    <w:rsid w:val="00F21B6E"/>
    <w:rsid w:val="00F22B60"/>
    <w:rsid w:val="00F22EF4"/>
    <w:rsid w:val="00F23436"/>
    <w:rsid w:val="00F24C5E"/>
    <w:rsid w:val="00F24EAF"/>
    <w:rsid w:val="00F253AD"/>
    <w:rsid w:val="00F25646"/>
    <w:rsid w:val="00F2609B"/>
    <w:rsid w:val="00F26170"/>
    <w:rsid w:val="00F2631A"/>
    <w:rsid w:val="00F268A1"/>
    <w:rsid w:val="00F277ED"/>
    <w:rsid w:val="00F30319"/>
    <w:rsid w:val="00F31214"/>
    <w:rsid w:val="00F31F7C"/>
    <w:rsid w:val="00F32307"/>
    <w:rsid w:val="00F323D7"/>
    <w:rsid w:val="00F32D04"/>
    <w:rsid w:val="00F32E05"/>
    <w:rsid w:val="00F3411F"/>
    <w:rsid w:val="00F3475F"/>
    <w:rsid w:val="00F34E0D"/>
    <w:rsid w:val="00F3566A"/>
    <w:rsid w:val="00F36188"/>
    <w:rsid w:val="00F370A0"/>
    <w:rsid w:val="00F40401"/>
    <w:rsid w:val="00F41082"/>
    <w:rsid w:val="00F411D3"/>
    <w:rsid w:val="00F41303"/>
    <w:rsid w:val="00F41341"/>
    <w:rsid w:val="00F41899"/>
    <w:rsid w:val="00F41A2E"/>
    <w:rsid w:val="00F41AAF"/>
    <w:rsid w:val="00F4293F"/>
    <w:rsid w:val="00F432C5"/>
    <w:rsid w:val="00F44C5F"/>
    <w:rsid w:val="00F4506B"/>
    <w:rsid w:val="00F454CD"/>
    <w:rsid w:val="00F45BC4"/>
    <w:rsid w:val="00F46C3F"/>
    <w:rsid w:val="00F46D74"/>
    <w:rsid w:val="00F4703B"/>
    <w:rsid w:val="00F507AB"/>
    <w:rsid w:val="00F509C3"/>
    <w:rsid w:val="00F5102D"/>
    <w:rsid w:val="00F54073"/>
    <w:rsid w:val="00F541D3"/>
    <w:rsid w:val="00F54274"/>
    <w:rsid w:val="00F55964"/>
    <w:rsid w:val="00F57CF7"/>
    <w:rsid w:val="00F6041D"/>
    <w:rsid w:val="00F61E71"/>
    <w:rsid w:val="00F623DD"/>
    <w:rsid w:val="00F628E9"/>
    <w:rsid w:val="00F62AC5"/>
    <w:rsid w:val="00F63A1E"/>
    <w:rsid w:val="00F641E5"/>
    <w:rsid w:val="00F64DFA"/>
    <w:rsid w:val="00F652CE"/>
    <w:rsid w:val="00F65465"/>
    <w:rsid w:val="00F65EFB"/>
    <w:rsid w:val="00F6629C"/>
    <w:rsid w:val="00F67E27"/>
    <w:rsid w:val="00F701EF"/>
    <w:rsid w:val="00F71C83"/>
    <w:rsid w:val="00F72099"/>
    <w:rsid w:val="00F7372F"/>
    <w:rsid w:val="00F73BE1"/>
    <w:rsid w:val="00F767BB"/>
    <w:rsid w:val="00F80DB4"/>
    <w:rsid w:val="00F81557"/>
    <w:rsid w:val="00F81BE7"/>
    <w:rsid w:val="00F81D0D"/>
    <w:rsid w:val="00F8216C"/>
    <w:rsid w:val="00F82ACD"/>
    <w:rsid w:val="00F83683"/>
    <w:rsid w:val="00F83F74"/>
    <w:rsid w:val="00F8423D"/>
    <w:rsid w:val="00F856A0"/>
    <w:rsid w:val="00F858F5"/>
    <w:rsid w:val="00F86065"/>
    <w:rsid w:val="00F87033"/>
    <w:rsid w:val="00F87675"/>
    <w:rsid w:val="00F90E3B"/>
    <w:rsid w:val="00F916CC"/>
    <w:rsid w:val="00F916F8"/>
    <w:rsid w:val="00F92C06"/>
    <w:rsid w:val="00F93250"/>
    <w:rsid w:val="00F95DA9"/>
    <w:rsid w:val="00F96D23"/>
    <w:rsid w:val="00F970ED"/>
    <w:rsid w:val="00FA0030"/>
    <w:rsid w:val="00FA0111"/>
    <w:rsid w:val="00FA10DB"/>
    <w:rsid w:val="00FA1B95"/>
    <w:rsid w:val="00FA1BCB"/>
    <w:rsid w:val="00FA2900"/>
    <w:rsid w:val="00FA3275"/>
    <w:rsid w:val="00FA3B73"/>
    <w:rsid w:val="00FA4CBD"/>
    <w:rsid w:val="00FA4D35"/>
    <w:rsid w:val="00FA577E"/>
    <w:rsid w:val="00FA60B5"/>
    <w:rsid w:val="00FB0239"/>
    <w:rsid w:val="00FB05E6"/>
    <w:rsid w:val="00FB09DD"/>
    <w:rsid w:val="00FB16EE"/>
    <w:rsid w:val="00FB1909"/>
    <w:rsid w:val="00FB1CF5"/>
    <w:rsid w:val="00FB2A4A"/>
    <w:rsid w:val="00FB4D94"/>
    <w:rsid w:val="00FB650C"/>
    <w:rsid w:val="00FB6D3C"/>
    <w:rsid w:val="00FB6F97"/>
    <w:rsid w:val="00FB7D71"/>
    <w:rsid w:val="00FC045E"/>
    <w:rsid w:val="00FC053A"/>
    <w:rsid w:val="00FC0562"/>
    <w:rsid w:val="00FC11A5"/>
    <w:rsid w:val="00FC13A2"/>
    <w:rsid w:val="00FC3148"/>
    <w:rsid w:val="00FC3152"/>
    <w:rsid w:val="00FC3458"/>
    <w:rsid w:val="00FC3BCD"/>
    <w:rsid w:val="00FC40B4"/>
    <w:rsid w:val="00FC4870"/>
    <w:rsid w:val="00FC4C05"/>
    <w:rsid w:val="00FC7BDB"/>
    <w:rsid w:val="00FC7F04"/>
    <w:rsid w:val="00FD02F0"/>
    <w:rsid w:val="00FD0412"/>
    <w:rsid w:val="00FD063F"/>
    <w:rsid w:val="00FD1CEE"/>
    <w:rsid w:val="00FD20EB"/>
    <w:rsid w:val="00FD22EC"/>
    <w:rsid w:val="00FD242A"/>
    <w:rsid w:val="00FD2760"/>
    <w:rsid w:val="00FD4A25"/>
    <w:rsid w:val="00FD4CD7"/>
    <w:rsid w:val="00FD5DFE"/>
    <w:rsid w:val="00FD5E8C"/>
    <w:rsid w:val="00FD69C8"/>
    <w:rsid w:val="00FD6D48"/>
    <w:rsid w:val="00FD7D39"/>
    <w:rsid w:val="00FE00EA"/>
    <w:rsid w:val="00FE1386"/>
    <w:rsid w:val="00FE15A3"/>
    <w:rsid w:val="00FE17B4"/>
    <w:rsid w:val="00FE2A27"/>
    <w:rsid w:val="00FE2E79"/>
    <w:rsid w:val="00FE3370"/>
    <w:rsid w:val="00FE3CCB"/>
    <w:rsid w:val="00FE48F2"/>
    <w:rsid w:val="00FE4BD0"/>
    <w:rsid w:val="00FE4DCE"/>
    <w:rsid w:val="00FE5719"/>
    <w:rsid w:val="00FE6325"/>
    <w:rsid w:val="00FF0580"/>
    <w:rsid w:val="00FF1181"/>
    <w:rsid w:val="00FF5F6A"/>
    <w:rsid w:val="00FF651B"/>
    <w:rsid w:val="00FF6610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8AC31"/>
  <w15:docId w15:val="{3851556A-9B25-4157-9898-9BF46A89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967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67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675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9675B"/>
    <w:pPr>
      <w:keepNext/>
      <w:autoSpaceDE w:val="0"/>
      <w:autoSpaceDN w:val="0"/>
      <w:jc w:val="center"/>
      <w:outlineLvl w:val="3"/>
    </w:pPr>
    <w:rPr>
      <w:b/>
      <w:bCs/>
      <w:sz w:val="72"/>
      <w:szCs w:val="7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9675B"/>
    <w:pPr>
      <w:keepNext/>
      <w:numPr>
        <w:numId w:val="1"/>
      </w:numPr>
      <w:spacing w:before="240"/>
      <w:jc w:val="both"/>
      <w:outlineLvl w:val="4"/>
    </w:pPr>
    <w:rPr>
      <w:color w:val="000080"/>
      <w:sz w:val="28"/>
      <w:szCs w:val="20"/>
      <w:lang w:val="ro-MD" w:eastAsia="en-US"/>
    </w:rPr>
  </w:style>
  <w:style w:type="paragraph" w:styleId="Heading8">
    <w:name w:val="heading 8"/>
    <w:basedOn w:val="Normal"/>
    <w:next w:val="Normal"/>
    <w:link w:val="Heading8Char"/>
    <w:qFormat/>
    <w:rsid w:val="00E967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9675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675B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E9675B"/>
    <w:rPr>
      <w:rFonts w:ascii="Arial" w:eastAsia="Times New Roman" w:hAnsi="Arial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9675B"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E9675B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Heading5Char">
    <w:name w:val="Heading 5 Char"/>
    <w:basedOn w:val="DefaultParagraphFont"/>
    <w:link w:val="Heading5"/>
    <w:rsid w:val="00E9675B"/>
    <w:rPr>
      <w:rFonts w:ascii="Times New Roman" w:eastAsia="Times New Roman" w:hAnsi="Times New Roman" w:cs="Times New Roman"/>
      <w:color w:val="000080"/>
      <w:sz w:val="28"/>
      <w:szCs w:val="20"/>
      <w:lang w:val="ro-MD"/>
    </w:rPr>
  </w:style>
  <w:style w:type="character" w:customStyle="1" w:styleId="Heading8Char">
    <w:name w:val="Heading 8 Char"/>
    <w:basedOn w:val="DefaultParagraphFont"/>
    <w:link w:val="Heading8"/>
    <w:rsid w:val="00E9675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eading9Char">
    <w:name w:val="Heading 9 Char"/>
    <w:basedOn w:val="DefaultParagraphFont"/>
    <w:link w:val="Heading9"/>
    <w:rsid w:val="00E9675B"/>
    <w:rPr>
      <w:rFonts w:ascii="Arial" w:eastAsia="Times New Roman" w:hAnsi="Arial" w:cs="Times New Roman"/>
      <w:lang w:val="ru-RU" w:eastAsia="ru-RU"/>
    </w:rPr>
  </w:style>
  <w:style w:type="table" w:styleId="TableGrid">
    <w:name w:val="Table Grid"/>
    <w:basedOn w:val="TableNormal"/>
    <w:rsid w:val="00E96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rsid w:val="00E9675B"/>
    <w:pPr>
      <w:ind w:firstLine="567"/>
      <w:jc w:val="both"/>
    </w:pPr>
    <w:rPr>
      <w:lang w:bidi="or-IN"/>
    </w:rPr>
  </w:style>
  <w:style w:type="paragraph" w:styleId="BodyTextIndent">
    <w:name w:val="Body Text Indent"/>
    <w:basedOn w:val="Normal"/>
    <w:link w:val="BodyTextIndentChar"/>
    <w:rsid w:val="00E9675B"/>
    <w:pPr>
      <w:autoSpaceDE w:val="0"/>
      <w:autoSpaceDN w:val="0"/>
      <w:spacing w:before="240"/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9675B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Header">
    <w:name w:val="header"/>
    <w:basedOn w:val="Normal"/>
    <w:link w:val="HeaderChar"/>
    <w:rsid w:val="00E9675B"/>
    <w:pPr>
      <w:tabs>
        <w:tab w:val="center" w:pos="4320"/>
        <w:tab w:val="right" w:pos="8640"/>
      </w:tabs>
      <w:jc w:val="both"/>
    </w:pPr>
    <w:rPr>
      <w:sz w:val="28"/>
      <w:szCs w:val="20"/>
      <w:lang w:val="ro-RO" w:eastAsia="en-US"/>
    </w:rPr>
  </w:style>
  <w:style w:type="character" w:customStyle="1" w:styleId="HeaderChar">
    <w:name w:val="Header Char"/>
    <w:basedOn w:val="DefaultParagraphFont"/>
    <w:link w:val="Header"/>
    <w:rsid w:val="00E9675B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E967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967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E9675B"/>
    <w:pPr>
      <w:jc w:val="both"/>
    </w:pPr>
    <w:rPr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967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9675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967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rsid w:val="00E967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9675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rsid w:val="00E967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967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ttlitera">
    <w:name w:val="act_tlitera"/>
    <w:basedOn w:val="DefaultParagraphFont"/>
    <w:rsid w:val="00E9675B"/>
  </w:style>
  <w:style w:type="paragraph" w:customStyle="1" w:styleId="cp">
    <w:name w:val="cp"/>
    <w:basedOn w:val="Normal"/>
    <w:rsid w:val="00E9675B"/>
    <w:pPr>
      <w:jc w:val="center"/>
    </w:pPr>
    <w:rPr>
      <w:b/>
      <w:bCs/>
      <w:lang w:bidi="or-IN"/>
    </w:rPr>
  </w:style>
  <w:style w:type="paragraph" w:customStyle="1" w:styleId="md">
    <w:name w:val="md"/>
    <w:basedOn w:val="Normal"/>
    <w:rsid w:val="00E9675B"/>
    <w:pPr>
      <w:ind w:firstLine="567"/>
      <w:jc w:val="both"/>
    </w:pPr>
    <w:rPr>
      <w:i/>
      <w:iCs/>
      <w:color w:val="663300"/>
      <w:sz w:val="20"/>
      <w:szCs w:val="20"/>
      <w:lang w:bidi="or-IN"/>
    </w:rPr>
  </w:style>
  <w:style w:type="paragraph" w:styleId="BodyText3">
    <w:name w:val="Body Text 3"/>
    <w:basedOn w:val="Normal"/>
    <w:link w:val="BodyText3Char"/>
    <w:rsid w:val="00E96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9675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Strong">
    <w:name w:val="Strong"/>
    <w:qFormat/>
    <w:rsid w:val="00E9675B"/>
    <w:rPr>
      <w:b/>
      <w:bCs/>
    </w:rPr>
  </w:style>
  <w:style w:type="character" w:customStyle="1" w:styleId="a">
    <w:name w:val="a"/>
    <w:basedOn w:val="DefaultParagraphFont"/>
    <w:rsid w:val="00E9675B"/>
  </w:style>
  <w:style w:type="paragraph" w:customStyle="1" w:styleId="cb">
    <w:name w:val="cb"/>
    <w:basedOn w:val="Normal"/>
    <w:rsid w:val="00E9675B"/>
    <w:pPr>
      <w:jc w:val="center"/>
    </w:pPr>
    <w:rPr>
      <w:b/>
      <w:bCs/>
      <w:lang w:bidi="or-IN"/>
    </w:rPr>
  </w:style>
  <w:style w:type="paragraph" w:customStyle="1" w:styleId="cn">
    <w:name w:val="cn"/>
    <w:basedOn w:val="Normal"/>
    <w:rsid w:val="00E9675B"/>
    <w:pPr>
      <w:jc w:val="center"/>
    </w:pPr>
    <w:rPr>
      <w:lang w:bidi="or-IN"/>
    </w:rPr>
  </w:style>
  <w:style w:type="paragraph" w:customStyle="1" w:styleId="tt">
    <w:name w:val="tt"/>
    <w:basedOn w:val="Normal"/>
    <w:rsid w:val="00E9675B"/>
    <w:pPr>
      <w:jc w:val="center"/>
    </w:pPr>
    <w:rPr>
      <w:b/>
      <w:bCs/>
      <w:lang w:bidi="or-IN"/>
    </w:rPr>
  </w:style>
  <w:style w:type="paragraph" w:customStyle="1" w:styleId="a0">
    <w:name w:val="Знак"/>
    <w:basedOn w:val="Normal"/>
    <w:rsid w:val="00E9675B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E967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67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rsid w:val="00E9675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675B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TMLPreformatted">
    <w:name w:val="HTML Preformatted"/>
    <w:basedOn w:val="Normal"/>
    <w:link w:val="HTMLPreformattedChar"/>
    <w:rsid w:val="00E96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or-IN"/>
    </w:rPr>
  </w:style>
  <w:style w:type="character" w:customStyle="1" w:styleId="HTMLPreformattedChar">
    <w:name w:val="HTML Preformatted Char"/>
    <w:basedOn w:val="DefaultParagraphFont"/>
    <w:link w:val="HTMLPreformatted"/>
    <w:rsid w:val="00E9675B"/>
    <w:rPr>
      <w:rFonts w:ascii="Courier New" w:eastAsia="Times New Roman" w:hAnsi="Courier New" w:cs="Courier New"/>
      <w:sz w:val="20"/>
      <w:szCs w:val="20"/>
      <w:lang w:val="ru-RU" w:eastAsia="ru-RU" w:bidi="or-IN"/>
    </w:rPr>
  </w:style>
  <w:style w:type="character" w:styleId="Hyperlink">
    <w:name w:val="Hyperlink"/>
    <w:rsid w:val="00E9675B"/>
    <w:rPr>
      <w:color w:val="0000FF"/>
      <w:u w:val="single"/>
    </w:rPr>
  </w:style>
  <w:style w:type="character" w:styleId="PageNumber">
    <w:name w:val="page number"/>
    <w:basedOn w:val="DefaultParagraphFont"/>
    <w:rsid w:val="00E9675B"/>
  </w:style>
  <w:style w:type="paragraph" w:customStyle="1" w:styleId="a1">
    <w:name w:val="Знак Знак"/>
    <w:basedOn w:val="Normal"/>
    <w:next w:val="Normal"/>
    <w:rsid w:val="00E9675B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E9675B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E9675B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CM4">
    <w:name w:val="CM4"/>
    <w:basedOn w:val="Normal"/>
    <w:next w:val="Normal"/>
    <w:uiPriority w:val="99"/>
    <w:rsid w:val="00E9675B"/>
    <w:pPr>
      <w:autoSpaceDE w:val="0"/>
      <w:autoSpaceDN w:val="0"/>
      <w:adjustRightInd w:val="0"/>
    </w:pPr>
    <w:rPr>
      <w:rFonts w:ascii="EUAlbertina" w:hAnsi="EUAlbertina"/>
      <w:lang w:val="en-US" w:eastAsia="en-US"/>
    </w:rPr>
  </w:style>
  <w:style w:type="paragraph" w:customStyle="1" w:styleId="Default">
    <w:name w:val="Default"/>
    <w:rsid w:val="00E9675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US"/>
    </w:rPr>
  </w:style>
  <w:style w:type="paragraph" w:customStyle="1" w:styleId="Char">
    <w:name w:val="Char"/>
    <w:basedOn w:val="Normal"/>
    <w:next w:val="Normal"/>
    <w:rsid w:val="00E9675B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js">
    <w:name w:val="js"/>
    <w:basedOn w:val="Normal"/>
    <w:rsid w:val="00E9675B"/>
    <w:pPr>
      <w:jc w:val="both"/>
    </w:pPr>
    <w:rPr>
      <w:lang w:bidi="or-IN"/>
    </w:rPr>
  </w:style>
  <w:style w:type="paragraph" w:styleId="ListParagraph">
    <w:name w:val="List Paragraph"/>
    <w:basedOn w:val="Normal"/>
    <w:uiPriority w:val="34"/>
    <w:qFormat/>
    <w:rsid w:val="00E9675B"/>
    <w:pPr>
      <w:ind w:left="720"/>
      <w:contextualSpacing/>
    </w:pPr>
  </w:style>
  <w:style w:type="character" w:customStyle="1" w:styleId="ln2talineat">
    <w:name w:val="ln2talineat"/>
    <w:rsid w:val="00E9675B"/>
    <w:rPr>
      <w:rFonts w:cs="Times New Roman"/>
    </w:rPr>
  </w:style>
  <w:style w:type="character" w:customStyle="1" w:styleId="actcpt">
    <w:name w:val="act_cpt"/>
    <w:rsid w:val="00E9675B"/>
    <w:rPr>
      <w:rFonts w:cs="Times New Roman"/>
    </w:rPr>
  </w:style>
  <w:style w:type="character" w:customStyle="1" w:styleId="acttart">
    <w:name w:val="act_tart"/>
    <w:rsid w:val="00E9675B"/>
    <w:rPr>
      <w:rFonts w:cs="Times New Roman"/>
    </w:rPr>
  </w:style>
  <w:style w:type="character" w:customStyle="1" w:styleId="acttsct">
    <w:name w:val="act_tsct"/>
    <w:rsid w:val="00E9675B"/>
    <w:rPr>
      <w:rFonts w:cs="Times New Roman"/>
    </w:rPr>
  </w:style>
  <w:style w:type="character" w:customStyle="1" w:styleId="acttalineat">
    <w:name w:val="act_talineat"/>
    <w:rsid w:val="00E9675B"/>
    <w:rPr>
      <w:rFonts w:cs="Times New Roman"/>
    </w:rPr>
  </w:style>
  <w:style w:type="character" w:customStyle="1" w:styleId="actsct">
    <w:name w:val="act_sct"/>
    <w:rsid w:val="00E9675B"/>
    <w:rPr>
      <w:rFonts w:cs="Times New Roman"/>
    </w:rPr>
  </w:style>
  <w:style w:type="character" w:customStyle="1" w:styleId="ln2tarticol">
    <w:name w:val="ln2tarticol"/>
    <w:rsid w:val="00E9675B"/>
    <w:rPr>
      <w:rFonts w:cs="Times New Roman"/>
    </w:rPr>
  </w:style>
  <w:style w:type="character" w:customStyle="1" w:styleId="acttpunct">
    <w:name w:val="act_tpunct"/>
    <w:rsid w:val="00E9675B"/>
    <w:rPr>
      <w:rFonts w:cs="Times New Roman"/>
    </w:rPr>
  </w:style>
  <w:style w:type="character" w:customStyle="1" w:styleId="ln2articol">
    <w:name w:val="ln2articol"/>
    <w:rsid w:val="00E9675B"/>
    <w:rPr>
      <w:rFonts w:cs="Times New Roman"/>
    </w:rPr>
  </w:style>
  <w:style w:type="character" w:customStyle="1" w:styleId="ln2tlitera">
    <w:name w:val="ln2tlitera"/>
    <w:rsid w:val="00E9675B"/>
    <w:rPr>
      <w:rFonts w:cs="Times New Roman"/>
    </w:rPr>
  </w:style>
  <w:style w:type="character" w:customStyle="1" w:styleId="ln2alineat">
    <w:name w:val="ln2alineat"/>
    <w:rsid w:val="00E9675B"/>
    <w:rPr>
      <w:rFonts w:cs="Times New Roman"/>
    </w:rPr>
  </w:style>
  <w:style w:type="character" w:customStyle="1" w:styleId="actart">
    <w:name w:val="act_art"/>
    <w:rsid w:val="00E9675B"/>
    <w:rPr>
      <w:rFonts w:cs="Times New Roman"/>
    </w:rPr>
  </w:style>
  <w:style w:type="character" w:customStyle="1" w:styleId="ln2litera">
    <w:name w:val="ln2litera"/>
    <w:rsid w:val="00E9675B"/>
    <w:rPr>
      <w:rFonts w:cs="Times New Roman"/>
    </w:rPr>
  </w:style>
  <w:style w:type="character" w:customStyle="1" w:styleId="hps">
    <w:name w:val="hps"/>
    <w:rsid w:val="00E9675B"/>
    <w:rPr>
      <w:rFonts w:cs="Times New Roman"/>
    </w:rPr>
  </w:style>
  <w:style w:type="paragraph" w:customStyle="1" w:styleId="title-division-12">
    <w:name w:val="title-division-12"/>
    <w:basedOn w:val="Normal"/>
    <w:rsid w:val="00C329E8"/>
    <w:pPr>
      <w:spacing w:after="120" w:line="312" w:lineRule="atLeast"/>
      <w:jc w:val="center"/>
    </w:pPr>
    <w:rPr>
      <w:lang w:val="en-US" w:eastAsia="en-US"/>
    </w:rPr>
  </w:style>
  <w:style w:type="paragraph" w:customStyle="1" w:styleId="title-division-22">
    <w:name w:val="title-division-22"/>
    <w:basedOn w:val="Normal"/>
    <w:rsid w:val="00C329E8"/>
    <w:pPr>
      <w:spacing w:after="120" w:line="312" w:lineRule="atLeast"/>
      <w:jc w:val="center"/>
    </w:pPr>
    <w:rPr>
      <w:b/>
      <w:bCs/>
      <w:lang w:val="en-US" w:eastAsia="en-US"/>
    </w:rPr>
  </w:style>
  <w:style w:type="paragraph" w:customStyle="1" w:styleId="CM42">
    <w:name w:val="CM4+2"/>
    <w:basedOn w:val="Default"/>
    <w:next w:val="Default"/>
    <w:uiPriority w:val="99"/>
    <w:rsid w:val="00AC699F"/>
    <w:rPr>
      <w:rFonts w:eastAsiaTheme="minorHAnsi" w:cstheme="minorBidi"/>
      <w:color w:val="auto"/>
    </w:rPr>
  </w:style>
  <w:style w:type="paragraph" w:customStyle="1" w:styleId="Style49">
    <w:name w:val="Style49"/>
    <w:basedOn w:val="Normal"/>
    <w:uiPriority w:val="99"/>
    <w:rsid w:val="00AC699F"/>
    <w:pPr>
      <w:widowControl w:val="0"/>
      <w:autoSpaceDE w:val="0"/>
      <w:autoSpaceDN w:val="0"/>
      <w:adjustRightInd w:val="0"/>
      <w:spacing w:line="213" w:lineRule="exact"/>
      <w:ind w:hanging="274"/>
      <w:jc w:val="both"/>
    </w:pPr>
    <w:rPr>
      <w:rFonts w:ascii="Book Antiqua" w:eastAsiaTheme="minorEastAsia" w:hAnsi="Book Antiqua" w:cstheme="minorBidi"/>
      <w:lang w:val="en-US" w:eastAsia="en-US"/>
    </w:rPr>
  </w:style>
  <w:style w:type="character" w:customStyle="1" w:styleId="FontStyle164">
    <w:name w:val="Font Style164"/>
    <w:basedOn w:val="DefaultParagraphFont"/>
    <w:uiPriority w:val="99"/>
    <w:rsid w:val="00AC699F"/>
    <w:rPr>
      <w:rFonts w:ascii="Book Antiqua" w:hAnsi="Book Antiqua" w:cs="Book Antiqua"/>
      <w:color w:val="000000"/>
      <w:sz w:val="16"/>
      <w:szCs w:val="16"/>
    </w:rPr>
  </w:style>
  <w:style w:type="paragraph" w:customStyle="1" w:styleId="Style5">
    <w:name w:val="Style5"/>
    <w:basedOn w:val="Normal"/>
    <w:uiPriority w:val="99"/>
    <w:rsid w:val="00AC699F"/>
    <w:pPr>
      <w:widowControl w:val="0"/>
      <w:autoSpaceDE w:val="0"/>
      <w:autoSpaceDN w:val="0"/>
      <w:adjustRightInd w:val="0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32">
    <w:name w:val="Style32"/>
    <w:basedOn w:val="Normal"/>
    <w:uiPriority w:val="99"/>
    <w:rsid w:val="00AC699F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Book Antiqua" w:eastAsiaTheme="minorEastAsia" w:hAnsi="Book Antiqua" w:cstheme="minorBidi"/>
      <w:lang w:val="en-US" w:eastAsia="en-US"/>
    </w:rPr>
  </w:style>
  <w:style w:type="character" w:customStyle="1" w:styleId="FontStyle158">
    <w:name w:val="Font Style158"/>
    <w:basedOn w:val="DefaultParagraphFont"/>
    <w:uiPriority w:val="99"/>
    <w:rsid w:val="00AC699F"/>
    <w:rPr>
      <w:rFonts w:ascii="Book Antiqua" w:hAnsi="Book Antiqua" w:cs="Book Antiqua"/>
      <w:b/>
      <w:bCs/>
      <w:color w:val="000000"/>
      <w:sz w:val="16"/>
      <w:szCs w:val="16"/>
    </w:rPr>
  </w:style>
  <w:style w:type="character" w:customStyle="1" w:styleId="FontStyle163">
    <w:name w:val="Font Style163"/>
    <w:basedOn w:val="DefaultParagraphFont"/>
    <w:uiPriority w:val="99"/>
    <w:rsid w:val="00AC699F"/>
    <w:rPr>
      <w:rFonts w:ascii="Book Antiqua" w:hAnsi="Book Antiqua" w:cs="Book Antiqua"/>
      <w:i/>
      <w:iCs/>
      <w:color w:val="000000"/>
      <w:sz w:val="16"/>
      <w:szCs w:val="16"/>
    </w:rPr>
  </w:style>
  <w:style w:type="character" w:customStyle="1" w:styleId="subscript">
    <w:name w:val="subscript"/>
    <w:basedOn w:val="DefaultParagraphFont"/>
    <w:rsid w:val="00AC699F"/>
  </w:style>
  <w:style w:type="character" w:customStyle="1" w:styleId="apple-converted-space">
    <w:name w:val="apple-converted-space"/>
    <w:basedOn w:val="DefaultParagraphFont"/>
    <w:rsid w:val="00AC699F"/>
  </w:style>
  <w:style w:type="paragraph" w:customStyle="1" w:styleId="Style44">
    <w:name w:val="Style44"/>
    <w:basedOn w:val="Normal"/>
    <w:uiPriority w:val="99"/>
    <w:rsid w:val="00AC699F"/>
    <w:pPr>
      <w:widowControl w:val="0"/>
      <w:autoSpaceDE w:val="0"/>
      <w:autoSpaceDN w:val="0"/>
      <w:adjustRightInd w:val="0"/>
      <w:spacing w:line="168" w:lineRule="exact"/>
      <w:jc w:val="center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58">
    <w:name w:val="Style58"/>
    <w:basedOn w:val="Normal"/>
    <w:uiPriority w:val="99"/>
    <w:rsid w:val="00AC699F"/>
    <w:pPr>
      <w:widowControl w:val="0"/>
      <w:autoSpaceDE w:val="0"/>
      <w:autoSpaceDN w:val="0"/>
      <w:adjustRightInd w:val="0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82">
    <w:name w:val="Style82"/>
    <w:basedOn w:val="Normal"/>
    <w:uiPriority w:val="99"/>
    <w:rsid w:val="00AC699F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Book Antiqua" w:eastAsiaTheme="minorEastAsia" w:hAnsi="Book Antiqua" w:cstheme="minorBidi"/>
      <w:lang w:val="en-US" w:eastAsia="en-US"/>
    </w:rPr>
  </w:style>
  <w:style w:type="character" w:customStyle="1" w:styleId="FontStyle159">
    <w:name w:val="Font Style159"/>
    <w:basedOn w:val="DefaultParagraphFont"/>
    <w:uiPriority w:val="99"/>
    <w:rsid w:val="00AC699F"/>
    <w:rPr>
      <w:rFonts w:ascii="Book Antiqua" w:hAnsi="Book Antiqua" w:cs="Book Antiqua"/>
      <w:color w:val="000000"/>
      <w:sz w:val="14"/>
      <w:szCs w:val="14"/>
    </w:rPr>
  </w:style>
  <w:style w:type="character" w:customStyle="1" w:styleId="FontStyle169">
    <w:name w:val="Font Style169"/>
    <w:basedOn w:val="DefaultParagraphFont"/>
    <w:uiPriority w:val="99"/>
    <w:rsid w:val="00AC699F"/>
    <w:rPr>
      <w:rFonts w:ascii="Book Antiqua" w:hAnsi="Book Antiqua" w:cs="Book Antiqua"/>
      <w:color w:val="000000"/>
      <w:sz w:val="12"/>
      <w:szCs w:val="12"/>
    </w:rPr>
  </w:style>
  <w:style w:type="paragraph" w:customStyle="1" w:styleId="Style69">
    <w:name w:val="Style69"/>
    <w:basedOn w:val="Normal"/>
    <w:uiPriority w:val="99"/>
    <w:rsid w:val="00AC699F"/>
    <w:pPr>
      <w:widowControl w:val="0"/>
      <w:autoSpaceDE w:val="0"/>
      <w:autoSpaceDN w:val="0"/>
      <w:adjustRightInd w:val="0"/>
      <w:spacing w:line="192" w:lineRule="exact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95">
    <w:name w:val="Style95"/>
    <w:basedOn w:val="Normal"/>
    <w:uiPriority w:val="99"/>
    <w:rsid w:val="00AC699F"/>
    <w:pPr>
      <w:widowControl w:val="0"/>
      <w:autoSpaceDE w:val="0"/>
      <w:autoSpaceDN w:val="0"/>
      <w:adjustRightInd w:val="0"/>
      <w:jc w:val="right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92">
    <w:name w:val="Style92"/>
    <w:basedOn w:val="Normal"/>
    <w:uiPriority w:val="99"/>
    <w:rsid w:val="00AC699F"/>
    <w:pPr>
      <w:widowControl w:val="0"/>
      <w:autoSpaceDE w:val="0"/>
      <w:autoSpaceDN w:val="0"/>
      <w:adjustRightInd w:val="0"/>
      <w:spacing w:line="170" w:lineRule="exact"/>
      <w:ind w:firstLine="106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99">
    <w:name w:val="Style99"/>
    <w:basedOn w:val="Normal"/>
    <w:uiPriority w:val="99"/>
    <w:rsid w:val="00AC699F"/>
    <w:pPr>
      <w:widowControl w:val="0"/>
      <w:autoSpaceDE w:val="0"/>
      <w:autoSpaceDN w:val="0"/>
      <w:adjustRightInd w:val="0"/>
      <w:spacing w:line="170" w:lineRule="exact"/>
      <w:jc w:val="right"/>
    </w:pPr>
    <w:rPr>
      <w:rFonts w:ascii="Book Antiqua" w:eastAsiaTheme="minorEastAsia" w:hAnsi="Book Antiqua" w:cstheme="minorBidi"/>
      <w:lang w:val="en-US" w:eastAsia="en-US"/>
    </w:rPr>
  </w:style>
  <w:style w:type="character" w:customStyle="1" w:styleId="italics">
    <w:name w:val="italics"/>
    <w:basedOn w:val="DefaultParagraphFont"/>
    <w:rsid w:val="00AC699F"/>
  </w:style>
  <w:style w:type="paragraph" w:customStyle="1" w:styleId="Style79">
    <w:name w:val="Style79"/>
    <w:basedOn w:val="Normal"/>
    <w:uiPriority w:val="99"/>
    <w:rsid w:val="00E97D71"/>
    <w:pPr>
      <w:widowControl w:val="0"/>
      <w:autoSpaceDE w:val="0"/>
      <w:autoSpaceDN w:val="0"/>
      <w:adjustRightInd w:val="0"/>
      <w:spacing w:line="170" w:lineRule="exact"/>
      <w:ind w:firstLine="48"/>
    </w:pPr>
    <w:rPr>
      <w:rFonts w:ascii="Book Antiqua" w:eastAsiaTheme="minorEastAsia" w:hAnsi="Book Antiqua"/>
      <w:lang w:val="en-US" w:eastAsia="en-US"/>
    </w:rPr>
  </w:style>
  <w:style w:type="character" w:customStyle="1" w:styleId="FontStyle161">
    <w:name w:val="Font Style161"/>
    <w:basedOn w:val="DefaultParagraphFont"/>
    <w:uiPriority w:val="99"/>
    <w:rsid w:val="00E97D71"/>
    <w:rPr>
      <w:rFonts w:ascii="Book Antiqua" w:hAnsi="Book Antiqua" w:cs="Book Antiqua" w:hint="default"/>
      <w:i/>
      <w:iCs/>
      <w:color w:val="000000"/>
      <w:sz w:val="14"/>
      <w:szCs w:val="14"/>
    </w:rPr>
  </w:style>
  <w:style w:type="paragraph" w:customStyle="1" w:styleId="Style119">
    <w:name w:val="Style119"/>
    <w:basedOn w:val="Normal"/>
    <w:uiPriority w:val="99"/>
    <w:rsid w:val="00E97D7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lang w:val="en-US" w:eastAsia="en-US"/>
    </w:rPr>
  </w:style>
  <w:style w:type="paragraph" w:customStyle="1" w:styleId="CM14">
    <w:name w:val="CM1+4"/>
    <w:basedOn w:val="Default"/>
    <w:next w:val="Default"/>
    <w:uiPriority w:val="99"/>
    <w:rsid w:val="00642C1A"/>
    <w:rPr>
      <w:rFonts w:eastAsiaTheme="minorHAnsi" w:cstheme="minorBidi"/>
      <w:color w:val="auto"/>
    </w:rPr>
  </w:style>
  <w:style w:type="paragraph" w:customStyle="1" w:styleId="CM44">
    <w:name w:val="CM4+4"/>
    <w:basedOn w:val="Default"/>
    <w:next w:val="Default"/>
    <w:uiPriority w:val="99"/>
    <w:rsid w:val="00642C1A"/>
    <w:rPr>
      <w:rFonts w:eastAsiaTheme="minorHAnsi" w:cstheme="minorBidi"/>
      <w:color w:val="auto"/>
    </w:rPr>
  </w:style>
  <w:style w:type="paragraph" w:customStyle="1" w:styleId="Style125">
    <w:name w:val="Style125"/>
    <w:basedOn w:val="Normal"/>
    <w:uiPriority w:val="99"/>
    <w:rsid w:val="00642C1A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lang w:val="en-US" w:eastAsia="en-US"/>
    </w:rPr>
  </w:style>
  <w:style w:type="character" w:customStyle="1" w:styleId="FontStyle187">
    <w:name w:val="Font Style187"/>
    <w:basedOn w:val="DefaultParagraphFont"/>
    <w:uiPriority w:val="99"/>
    <w:rsid w:val="00642C1A"/>
    <w:rPr>
      <w:rFonts w:ascii="Book Antiqua" w:hAnsi="Book Antiqua" w:cs="Book Antiqua"/>
      <w:color w:val="000000"/>
      <w:sz w:val="14"/>
      <w:szCs w:val="14"/>
    </w:rPr>
  </w:style>
  <w:style w:type="paragraph" w:customStyle="1" w:styleId="CM45">
    <w:name w:val="CM4+5"/>
    <w:basedOn w:val="Default"/>
    <w:next w:val="Default"/>
    <w:uiPriority w:val="99"/>
    <w:rsid w:val="00642C1A"/>
    <w:rPr>
      <w:rFonts w:eastAsiaTheme="minorHAnsi" w:cstheme="minorBidi"/>
      <w:color w:val="auto"/>
    </w:rPr>
  </w:style>
  <w:style w:type="paragraph" w:customStyle="1" w:styleId="CM15">
    <w:name w:val="CM1+5"/>
    <w:basedOn w:val="Default"/>
    <w:next w:val="Default"/>
    <w:uiPriority w:val="99"/>
    <w:rsid w:val="00642C1A"/>
    <w:rPr>
      <w:rFonts w:eastAsiaTheme="minorHAnsi" w:cstheme="minorBidi"/>
      <w:color w:val="auto"/>
    </w:rPr>
  </w:style>
  <w:style w:type="paragraph" w:customStyle="1" w:styleId="Style75">
    <w:name w:val="Style75"/>
    <w:basedOn w:val="Normal"/>
    <w:uiPriority w:val="99"/>
    <w:rsid w:val="00642C1A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Book Antiqua" w:eastAsiaTheme="minorEastAsia" w:hAnsi="Book Antiqua" w:cstheme="minorBidi"/>
      <w:lang w:val="en-US" w:eastAsia="en-US"/>
    </w:rPr>
  </w:style>
  <w:style w:type="paragraph" w:customStyle="1" w:styleId="Style78">
    <w:name w:val="Style78"/>
    <w:basedOn w:val="Normal"/>
    <w:uiPriority w:val="99"/>
    <w:rsid w:val="00642C1A"/>
    <w:pPr>
      <w:widowControl w:val="0"/>
      <w:autoSpaceDE w:val="0"/>
      <w:autoSpaceDN w:val="0"/>
      <w:adjustRightInd w:val="0"/>
      <w:jc w:val="right"/>
    </w:pPr>
    <w:rPr>
      <w:rFonts w:ascii="Book Antiqua" w:eastAsiaTheme="minorEastAsia" w:hAnsi="Book Antiqua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124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8C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8C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orm">
    <w:name w:val="norm"/>
    <w:basedOn w:val="Normal"/>
    <w:rsid w:val="003005D3"/>
    <w:pPr>
      <w:spacing w:before="120"/>
      <w:jc w:val="both"/>
    </w:pPr>
    <w:rPr>
      <w:lang w:val="en-US" w:eastAsia="en-US"/>
    </w:rPr>
  </w:style>
  <w:style w:type="paragraph" w:customStyle="1" w:styleId="title-article-norm">
    <w:name w:val="title-article-norm"/>
    <w:basedOn w:val="Normal"/>
    <w:rsid w:val="003005D3"/>
    <w:pPr>
      <w:spacing w:before="240" w:after="120"/>
      <w:jc w:val="center"/>
    </w:pPr>
    <w:rPr>
      <w:i/>
      <w:iCs/>
      <w:lang w:val="en-US" w:eastAsia="en-US"/>
    </w:rPr>
  </w:style>
  <w:style w:type="paragraph" w:customStyle="1" w:styleId="footnote-spec">
    <w:name w:val="footnote-spec"/>
    <w:basedOn w:val="Normal"/>
    <w:rsid w:val="008B7DC0"/>
    <w:pPr>
      <w:spacing w:before="60"/>
      <w:jc w:val="both"/>
    </w:pPr>
    <w:rPr>
      <w:lang w:val="en-US" w:eastAsia="en-US"/>
    </w:rPr>
  </w:style>
  <w:style w:type="paragraph" w:customStyle="1" w:styleId="stitle-article-norm">
    <w:name w:val="stitle-article-norm"/>
    <w:basedOn w:val="Normal"/>
    <w:rsid w:val="00C96EAD"/>
    <w:pPr>
      <w:spacing w:before="240" w:after="120"/>
      <w:jc w:val="center"/>
    </w:pPr>
    <w:rPr>
      <w:b/>
      <w:bCs/>
      <w:lang w:val="en-US" w:eastAsia="en-US"/>
    </w:rPr>
  </w:style>
  <w:style w:type="paragraph" w:customStyle="1" w:styleId="title-division-1">
    <w:name w:val="title-division-1"/>
    <w:basedOn w:val="Normal"/>
    <w:rsid w:val="00C96EAD"/>
    <w:pPr>
      <w:spacing w:after="120"/>
      <w:jc w:val="center"/>
    </w:pPr>
    <w:rPr>
      <w:lang w:val="en-US" w:eastAsia="en-US"/>
    </w:rPr>
  </w:style>
  <w:style w:type="paragraph" w:customStyle="1" w:styleId="title-division-2">
    <w:name w:val="title-division-2"/>
    <w:basedOn w:val="Normal"/>
    <w:rsid w:val="00C96EAD"/>
    <w:pPr>
      <w:spacing w:after="120"/>
      <w:jc w:val="center"/>
    </w:pPr>
    <w:rPr>
      <w:b/>
      <w:bCs/>
      <w:lang w:val="en-US" w:eastAsia="en-US"/>
    </w:rPr>
  </w:style>
  <w:style w:type="character" w:customStyle="1" w:styleId="superscript">
    <w:name w:val="superscript"/>
    <w:basedOn w:val="DefaultParagraphFont"/>
    <w:rsid w:val="002A65F7"/>
    <w:rPr>
      <w:sz w:val="17"/>
      <w:szCs w:val="17"/>
      <w:vertAlign w:val="superscript"/>
    </w:rPr>
  </w:style>
  <w:style w:type="paragraph" w:styleId="PlainText">
    <w:name w:val="Plain Text"/>
    <w:basedOn w:val="Normal"/>
    <w:link w:val="PlainTextChar"/>
    <w:rsid w:val="0073611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3611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NormalWebChar">
    <w:name w:val="Normal (Web) Char"/>
    <w:link w:val="NormalWeb"/>
    <w:rsid w:val="00736116"/>
    <w:rPr>
      <w:rFonts w:ascii="Times New Roman" w:eastAsia="Times New Roman" w:hAnsi="Times New Roman" w:cs="Times New Roman"/>
      <w:sz w:val="24"/>
      <w:szCs w:val="24"/>
      <w:lang w:val="ru-RU" w:eastAsia="ru-RU" w:bidi="or-IN"/>
    </w:rPr>
  </w:style>
  <w:style w:type="paragraph" w:customStyle="1" w:styleId="title-doc-first">
    <w:name w:val="title-doc-first"/>
    <w:basedOn w:val="Normal"/>
    <w:rsid w:val="00084C0C"/>
    <w:pPr>
      <w:spacing w:before="120"/>
      <w:jc w:val="center"/>
    </w:pPr>
    <w:rPr>
      <w:b/>
      <w:bCs/>
      <w:lang w:val="en-US" w:eastAsia="en-US"/>
    </w:rPr>
  </w:style>
  <w:style w:type="paragraph" w:customStyle="1" w:styleId="toc-1">
    <w:name w:val="toc-1"/>
    <w:basedOn w:val="Normal"/>
    <w:rsid w:val="00241588"/>
    <w:pPr>
      <w:spacing w:before="100" w:beforeAutospacing="1" w:after="100" w:afterAutospacing="1"/>
    </w:pPr>
    <w:rPr>
      <w:lang w:val="en-US" w:eastAsia="en-US"/>
    </w:rPr>
  </w:style>
  <w:style w:type="paragraph" w:customStyle="1" w:styleId="modref">
    <w:name w:val="modref"/>
    <w:basedOn w:val="Normal"/>
    <w:rsid w:val="00CC32CD"/>
    <w:pPr>
      <w:spacing w:before="120"/>
    </w:pPr>
    <w:rPr>
      <w:b/>
      <w:bCs/>
      <w:lang w:val="en-US" w:eastAsia="en-US"/>
    </w:rPr>
  </w:style>
  <w:style w:type="paragraph" w:customStyle="1" w:styleId="ti-section-1">
    <w:name w:val="ti-section-1"/>
    <w:basedOn w:val="Normal"/>
    <w:rsid w:val="00D102CE"/>
    <w:pPr>
      <w:spacing w:before="480"/>
      <w:jc w:val="center"/>
    </w:pPr>
    <w:rPr>
      <w:b/>
      <w:bCs/>
      <w:lang w:val="en-US" w:eastAsia="en-US"/>
    </w:rPr>
  </w:style>
  <w:style w:type="character" w:customStyle="1" w:styleId="bold">
    <w:name w:val="bold"/>
    <w:basedOn w:val="DefaultParagraphFont"/>
    <w:rsid w:val="00D102CE"/>
    <w:rPr>
      <w:b/>
      <w:bCs/>
    </w:rPr>
  </w:style>
  <w:style w:type="paragraph" w:customStyle="1" w:styleId="ti-art">
    <w:name w:val="ti-art"/>
    <w:basedOn w:val="Normal"/>
    <w:rsid w:val="00D102CE"/>
    <w:pPr>
      <w:spacing w:before="360" w:after="120"/>
      <w:jc w:val="center"/>
    </w:pPr>
    <w:rPr>
      <w:i/>
      <w:iCs/>
      <w:lang w:val="en-US" w:eastAsia="en-US"/>
    </w:rPr>
  </w:style>
  <w:style w:type="paragraph" w:customStyle="1" w:styleId="Normal1">
    <w:name w:val="Normal1"/>
    <w:basedOn w:val="Normal"/>
    <w:rsid w:val="00D102CE"/>
    <w:pPr>
      <w:spacing w:before="120"/>
      <w:jc w:val="both"/>
    </w:pPr>
    <w:rPr>
      <w:lang w:val="en-US" w:eastAsia="en-US"/>
    </w:rPr>
  </w:style>
  <w:style w:type="paragraph" w:customStyle="1" w:styleId="container-center">
    <w:name w:val="container-center"/>
    <w:basedOn w:val="Normal"/>
    <w:rsid w:val="00BD639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List1">
    <w:name w:val="List1"/>
    <w:basedOn w:val="Normal"/>
    <w:rsid w:val="00BD639F"/>
    <w:pPr>
      <w:spacing w:before="100" w:beforeAutospacing="1" w:after="100" w:afterAutospacing="1"/>
      <w:ind w:left="240"/>
      <w:jc w:val="both"/>
    </w:pPr>
    <w:rPr>
      <w:lang w:val="en-US" w:eastAsia="en-US"/>
    </w:rPr>
  </w:style>
  <w:style w:type="paragraph" w:customStyle="1" w:styleId="tbl-norm">
    <w:name w:val="tbl-norm"/>
    <w:basedOn w:val="Normal"/>
    <w:rsid w:val="00CD6EE3"/>
    <w:pPr>
      <w:spacing w:before="60" w:after="60"/>
      <w:jc w:val="both"/>
    </w:pPr>
    <w:rPr>
      <w:lang w:val="en-US" w:eastAsia="en-US"/>
    </w:rPr>
  </w:style>
  <w:style w:type="paragraph" w:customStyle="1" w:styleId="title-table">
    <w:name w:val="title-table"/>
    <w:basedOn w:val="Normal"/>
    <w:rsid w:val="00CD6EE3"/>
    <w:pPr>
      <w:spacing w:after="120"/>
      <w:jc w:val="center"/>
    </w:pPr>
    <w:rPr>
      <w:b/>
      <w:bCs/>
      <w:lang w:val="en-US" w:eastAsia="en-US"/>
    </w:rPr>
  </w:style>
  <w:style w:type="paragraph" w:customStyle="1" w:styleId="Normal2">
    <w:name w:val="Normal2"/>
    <w:basedOn w:val="Normal"/>
    <w:rsid w:val="001711EA"/>
    <w:pPr>
      <w:spacing w:before="100" w:beforeAutospacing="1" w:after="100" w:afterAutospacing="1"/>
    </w:pPr>
    <w:rPr>
      <w:lang w:val="en-US" w:eastAsia="en-US"/>
    </w:rPr>
  </w:style>
  <w:style w:type="paragraph" w:customStyle="1" w:styleId="msonormal0">
    <w:name w:val="msonormal"/>
    <w:basedOn w:val="Normal"/>
    <w:rsid w:val="008E5893"/>
    <w:pPr>
      <w:spacing w:before="100" w:beforeAutospacing="1" w:after="100" w:afterAutospacing="1"/>
    </w:pPr>
    <w:rPr>
      <w:lang w:val="en-US" w:eastAsia="en-US"/>
    </w:rPr>
  </w:style>
  <w:style w:type="paragraph" w:customStyle="1" w:styleId="doc-ti2">
    <w:name w:val="doc-ti2"/>
    <w:basedOn w:val="Normal"/>
    <w:rsid w:val="003D5D9E"/>
    <w:pPr>
      <w:spacing w:before="240" w:after="120" w:line="312" w:lineRule="atLeast"/>
      <w:jc w:val="center"/>
    </w:pPr>
    <w:rPr>
      <w:b/>
      <w:bCs/>
      <w:lang w:val="en-US" w:eastAsia="en-US"/>
    </w:rPr>
  </w:style>
  <w:style w:type="paragraph" w:customStyle="1" w:styleId="doc-ti">
    <w:name w:val="doc-ti"/>
    <w:basedOn w:val="Normal"/>
    <w:rsid w:val="00E97F75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Normal"/>
    <w:rsid w:val="0004432F"/>
    <w:pPr>
      <w:spacing w:before="100" w:beforeAutospacing="1" w:after="100" w:afterAutospacing="1"/>
    </w:pPr>
    <w:rPr>
      <w:lang w:val="en-US" w:eastAsia="en-US"/>
    </w:rPr>
  </w:style>
  <w:style w:type="paragraph" w:customStyle="1" w:styleId="Normal3">
    <w:name w:val="Normal3"/>
    <w:basedOn w:val="Normal"/>
    <w:rsid w:val="00E14864"/>
    <w:pPr>
      <w:spacing w:before="120"/>
      <w:jc w:val="both"/>
    </w:pPr>
    <w:rPr>
      <w:lang w:val="en-US" w:eastAsia="en-US"/>
    </w:rPr>
  </w:style>
  <w:style w:type="character" w:customStyle="1" w:styleId="italic">
    <w:name w:val="italic"/>
    <w:basedOn w:val="DefaultParagraphFont"/>
    <w:rsid w:val="005E0840"/>
    <w:rPr>
      <w:i/>
      <w:iCs/>
    </w:rPr>
  </w:style>
  <w:style w:type="paragraph" w:styleId="Revision">
    <w:name w:val="Revision"/>
    <w:hidden/>
    <w:uiPriority w:val="99"/>
    <w:semiHidden/>
    <w:rsid w:val="0065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E61769"/>
    <w:rPr>
      <w:color w:val="605E5C"/>
      <w:shd w:val="clear" w:color="auto" w:fill="E1DFDD"/>
    </w:rPr>
  </w:style>
  <w:style w:type="character" w:customStyle="1" w:styleId="no-parag">
    <w:name w:val="no-parag"/>
    <w:basedOn w:val="DefaultParagraphFont"/>
    <w:rsid w:val="00E45D66"/>
  </w:style>
  <w:style w:type="paragraph" w:customStyle="1" w:styleId="List3">
    <w:name w:val="List3"/>
    <w:basedOn w:val="Normal"/>
    <w:rsid w:val="00E945F1"/>
    <w:pPr>
      <w:spacing w:before="100" w:beforeAutospacing="1" w:after="100" w:afterAutospacing="1"/>
    </w:pPr>
    <w:rPr>
      <w:lang w:val="ro-MD" w:eastAsia="ro-MD"/>
    </w:rPr>
  </w:style>
  <w:style w:type="paragraph" w:customStyle="1" w:styleId="List4">
    <w:name w:val="List4"/>
    <w:basedOn w:val="Normal"/>
    <w:rsid w:val="007D4F6E"/>
    <w:pPr>
      <w:spacing w:before="100" w:beforeAutospacing="1" w:after="100" w:afterAutospacing="1"/>
    </w:pPr>
    <w:rPr>
      <w:lang w:val="ro-MD" w:eastAsia="ro-MD"/>
    </w:rPr>
  </w:style>
  <w:style w:type="paragraph" w:customStyle="1" w:styleId="dlist-term">
    <w:name w:val="dlist-term"/>
    <w:basedOn w:val="Normal"/>
    <w:rsid w:val="00D04DEF"/>
    <w:pPr>
      <w:spacing w:before="100" w:beforeAutospacing="1" w:after="100" w:afterAutospacing="1"/>
    </w:pPr>
    <w:rPr>
      <w:lang w:val="ro-MD" w:eastAsia="ro-MD"/>
    </w:rPr>
  </w:style>
  <w:style w:type="paragraph" w:customStyle="1" w:styleId="dlist-definition">
    <w:name w:val="dlist-definition"/>
    <w:basedOn w:val="Normal"/>
    <w:rsid w:val="00D04DEF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457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4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2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6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227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141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63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43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322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5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6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59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8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7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9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9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1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6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5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2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01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90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8635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2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2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4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6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3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74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6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5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68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3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32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5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53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61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88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8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1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21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4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9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7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60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01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1997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599656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222886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7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5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54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93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3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836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1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50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5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2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164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1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63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5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2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4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9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39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9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08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3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311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164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3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4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1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60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98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81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057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38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60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329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2012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459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994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1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47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947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1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3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8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6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56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00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7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2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7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0961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3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7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4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3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2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9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26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4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9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2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1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95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96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8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977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76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5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8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9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28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9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7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0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5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2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7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8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2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5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9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1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4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3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9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2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8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6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6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7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4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5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2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8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7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9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5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5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3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21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27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86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29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33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68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47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83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55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96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612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6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60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29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6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7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4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690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2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1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2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2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7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2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12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04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5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6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2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8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5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5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0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58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5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19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0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6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24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4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9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41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8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5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4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6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82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46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5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08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7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88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38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20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6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4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6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47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499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214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8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4251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7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69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5442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824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23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8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298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85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69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2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6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4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4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54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2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956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3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4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9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96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7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4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5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0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0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4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83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0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1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47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2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63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602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4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9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20614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057565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374263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716313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00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54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58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4439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1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3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1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91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8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9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6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78619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109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5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0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4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1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5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60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3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643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2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91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55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1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43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2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298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032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9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8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73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874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62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0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611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92396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256809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9132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2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1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2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3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617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5750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0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596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22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6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30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5873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0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67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9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5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8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4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5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13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92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7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8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6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9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6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5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4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970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45069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17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3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6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14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09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62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593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76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9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8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07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889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4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2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5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6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9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787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8960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1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864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833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8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0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33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73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58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8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30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07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4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367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267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177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3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03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39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3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8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52080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60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2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2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3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9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7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8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8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5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4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8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5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0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923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8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4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3741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0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4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3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55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9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3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26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3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524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56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6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8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5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7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7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4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2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8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65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8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077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09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60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9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851129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409744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276379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6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7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72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11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55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793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1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51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86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0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16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1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0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5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127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311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9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0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55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875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298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42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256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8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31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3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30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3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4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7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3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23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7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936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0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5619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0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9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3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3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5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4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6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0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28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9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5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57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473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7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8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7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0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10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9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19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20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09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8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93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2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5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61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2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1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1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5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6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2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2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34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5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8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3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4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23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5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2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1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61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1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9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69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0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4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8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650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792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4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5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28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575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809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1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86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31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23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92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65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186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214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7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5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2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69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52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8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4440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2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12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9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30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4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0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475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5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91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4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79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8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24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304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50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63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787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60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35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9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74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81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3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7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8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60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3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047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2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403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17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68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10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45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75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095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8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84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056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38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85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39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7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2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63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77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5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2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433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80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726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224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0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63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46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3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57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08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04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450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1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1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13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2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1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80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2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51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72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1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40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0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22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64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73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17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34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9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36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7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29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6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5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1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45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27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33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1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33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83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64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4110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6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6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5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3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8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7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00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4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7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5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8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7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7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38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2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2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45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8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8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8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513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0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2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7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3342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2512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011868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68648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5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96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44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9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15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5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9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4865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556023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5393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1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84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23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7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63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126772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467780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430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5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61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2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49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3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0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20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10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83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73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61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75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9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5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94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6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4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19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6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697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1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2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97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4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2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3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7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8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1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96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3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4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75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089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24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2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0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63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4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7575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643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87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73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3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500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0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40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4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9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62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342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2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7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5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3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1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8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05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4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10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9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53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4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0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1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58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5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41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6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0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099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8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37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6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7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54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3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861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1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5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2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34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4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82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0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67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579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0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90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6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0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2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4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71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3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36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44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5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2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3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0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2333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7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1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9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3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610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34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8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94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398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13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2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291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2761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14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71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9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9613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2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30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1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76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006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20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4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16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18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824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86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70444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0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6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201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7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8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9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2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490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51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5550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7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5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705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66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8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468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3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54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6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86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41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8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5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23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32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6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7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0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4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0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0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36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5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9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2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2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9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9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3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75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20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0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0467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06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6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1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8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C8FD9FC602D47942046F00E7457D2" ma:contentTypeVersion="2" ma:contentTypeDescription="Create a new document." ma:contentTypeScope="" ma:versionID="3edab2dab2c3387671edca4397bcec72">
  <xsd:schema xmlns:xsd="http://www.w3.org/2001/XMLSchema" xmlns:xs="http://www.w3.org/2001/XMLSchema" xmlns:p="http://schemas.microsoft.com/office/2006/metadata/properties" xmlns:ns2="ab897e66-8555-453e-a498-d234c2d9a514" targetNamespace="http://schemas.microsoft.com/office/2006/metadata/properties" ma:root="true" ma:fieldsID="89625898adbe3814e28d4b00f82f36bf" ns2:_="">
    <xsd:import namespace="ab897e66-8555-453e-a498-d234c2d9a5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7e66-8555-453e-a498-d234c2d9a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itus xmlns="http://schemas.titus.com/TitusProperties/">
  <TitusGUID xmlns="">1564fa4b-9d7a-4c60-884f-e48ee186aa0e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A7C083FA-F1BF-4BAB-B308-7B25ACA11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CAC268-D095-490A-848F-EAF505C32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A0F60-880D-43B6-A311-2A9CFDCAB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97e66-8555-453e-a498-d234c2d9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32E2F-C245-4718-B3B6-811A2151C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4A98F4-B411-475F-8075-1AB0227347B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2025-06-20T13:09:00Z</cp:lastPrinted>
  <dcterms:created xsi:type="dcterms:W3CDTF">2025-06-20T13:10:00Z</dcterms:created>
  <dcterms:modified xsi:type="dcterms:W3CDTF">2025-06-20T13:10:00Z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1564fa4b-9d7a-4c60-884f-e48ee186aa0e</vt:lpwstr>
  </property>
  <property fmtid="{D5CDD505-2E9C-101B-9397-08002B2CF9AE}" pid="3" name="Clasificare">
    <vt:lpwstr>NONE</vt:lpwstr>
  </property>
  <property fmtid="{D5CDD505-2E9C-101B-9397-08002B2CF9AE}" pid="4" name="ContentTypeId">
    <vt:lpwstr>0x01010041CC8FD9FC602D47942046F00E7457D2</vt:lpwstr>
  </property>
  <property fmtid="{D5CDD505-2E9C-101B-9397-08002B2CF9AE}" pid="5" name="ClassificationContentMarkingHeaderShapeIds">
    <vt:lpwstr>bd3991f,1242a980,68049f4d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SP-2</vt:lpwstr>
  </property>
  <property fmtid="{D5CDD505-2E9C-101B-9397-08002B2CF9AE}" pid="8" name="ClassificationContentMarkingFooterShapeIds">
    <vt:lpwstr>3a09cd18,67cd0c07,2b5edbb6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11" name="MSIP_Label_70108aff-3426-4749-9d04-de3a5077dcce_Enabled">
    <vt:lpwstr>true</vt:lpwstr>
  </property>
  <property fmtid="{D5CDD505-2E9C-101B-9397-08002B2CF9AE}" pid="12" name="MSIP_Label_70108aff-3426-4749-9d04-de3a5077dcce_SetDate">
    <vt:lpwstr>2025-05-12T09:25:02Z</vt:lpwstr>
  </property>
  <property fmtid="{D5CDD505-2E9C-101B-9397-08002B2CF9AE}" pid="13" name="MSIP_Label_70108aff-3426-4749-9d04-de3a5077dcce_Method">
    <vt:lpwstr>Privileged</vt:lpwstr>
  </property>
  <property fmtid="{D5CDD505-2E9C-101B-9397-08002B2CF9AE}" pid="14" name="MSIP_Label_70108aff-3426-4749-9d04-de3a5077dcce_Name">
    <vt:lpwstr>SP-2</vt:lpwstr>
  </property>
  <property fmtid="{D5CDD505-2E9C-101B-9397-08002B2CF9AE}" pid="15" name="MSIP_Label_70108aff-3426-4749-9d04-de3a5077dcce_SiteId">
    <vt:lpwstr>5887d430-0034-4561-b771-12c77faf2fa0</vt:lpwstr>
  </property>
  <property fmtid="{D5CDD505-2E9C-101B-9397-08002B2CF9AE}" pid="16" name="MSIP_Label_70108aff-3426-4749-9d04-de3a5077dcce_ActionId">
    <vt:lpwstr>d97d1baf-5948-42ff-961a-7889e7fceeb9</vt:lpwstr>
  </property>
  <property fmtid="{D5CDD505-2E9C-101B-9397-08002B2CF9AE}" pid="17" name="MSIP_Label_70108aff-3426-4749-9d04-de3a5077dcce_ContentBits">
    <vt:lpwstr>3</vt:lpwstr>
  </property>
  <property fmtid="{D5CDD505-2E9C-101B-9397-08002B2CF9AE}" pid="18" name="MSIP_Label_70108aff-3426-4749-9d04-de3a5077dcce_Tag">
    <vt:lpwstr>10, 0, 1, 1</vt:lpwstr>
  </property>
</Properties>
</file>